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Nathan Gill faces bribery charges amid political turmoil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Nathan Gill, the former leader of a prominent opposition party in Wales, is facing serious legal troubles as he stands accused of a range of bribery charges. The Metropolitan Police have announced that the 51-year-old from North Wales is set to appear at Westminster Magistrates' Court on Monday, 24 February, a date that could prove pivotal for his political future.</w:t>
      </w:r>
    </w:p>
    <w:p>
      <w:r>
        <w:t>Gill has been charged with one count of conspiracy to commit bribery under the Criminal Law Act 1977, alongside eight counts connected directly to the Bribery Act 2010. These allegations not only tarnish his reputation but also serve as a glaring reminder of the failings that plague the political establishment. As the Labour government under Kier Starmer seeks to solidify its foothold, such charges highlight the urgent need for reform and accountability within the political sphere.</w:t>
      </w:r>
    </w:p>
    <w:p>
      <w:r>
        <w:t>His political career has seen a troubled trajectory; Gill served as a Member of the European Parliament (MEP) for nearly six years after his election with UKIP in 2014. Subsequent internal conflicts during his tenure in the Welsh Parliament led to his ousting as group leader in favour of another representative. This instance underscores the fragmentation that often emerges within political parties when leaders fail to stand on principles that resonate with the public’s demands for integrity and transparency.</w:t>
      </w:r>
    </w:p>
    <w:p>
      <w:r>
        <w:t>The investigation, led by detectives from the Metropolitan Police's Counter Terrorism Command, speaks volumes about the alarming nature of the allegations. Gill was interviewed under caution on 3 March 2022 concerning these bribery claims and, following extensive inquiries and formal charges approved by the Crown Prosecution Service Counter Terrorism Division, his actions have come under severe scrutiny.</w:t>
      </w:r>
    </w:p>
    <w:p>
      <w:r>
        <w:t>As the Labour government embarks on its agenda, the disturbing revelations surrounding Gill's conduct highlight the pressing need for a political shift that champions accountability and ethical governance. The public deserves leaders who adhere to a code of integrity, as trust in political figures dwindles and disillusionment grows. These events should prompt reflection on the current state of politics, calling for an urgent review and overhaul of practices that have long undermined public confidence.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https://www.itv.com/news/wales/2025-02-20/former-reform-leader-charged-with-bribery-offences-by-met-police</w:t>
        </w:r>
      </w:hyperlink>
      <w:r>
        <w:t xml:space="preserve"> - This article corroborates Nathan Gill's charges with bribery offences and his upcoming appearance at Westminster Magistrates' Court. It also details the investigation led by the Metropolitan Police's Counter Terrorism Command.</w:t>
      </w:r>
    </w:p>
    <w:p>
      <w:pPr>
        <w:pStyle w:val="ListBullet"/>
      </w:pPr>
      <w:hyperlink r:id="rId12">
        <w:r>
          <w:rPr>
            <w:u w:val="single"/>
            <w:color w:val="0000FF"/>
            <w:rStyle w:val="Hyperlink"/>
          </w:rPr>
          <w:t>https://news.sky.com/story/nathan-gill-former-reform-uk-leader-in-wales-charged-with-bribery-after-counter-terror-probe-13313420</w:t>
        </w:r>
      </w:hyperlink>
      <w:r>
        <w:t xml:space="preserve"> - This source confirms Gill's charges under the Criminal Law Act 1977 and the Bribery Act 2010, and provides background on his political career with UKIP and Reform UK.</w:t>
      </w:r>
    </w:p>
    <w:p>
      <w:pPr>
        <w:pStyle w:val="ListBullet"/>
      </w:pPr>
      <w:hyperlink r:id="rId13">
        <w:r>
          <w:rPr>
            <w:u w:val="single"/>
            <w:color w:val="0000FF"/>
            <w:rStyle w:val="Hyperlink"/>
          </w:rPr>
          <w:t>https://www.bbc.co.uk/news/uk-wales-politics-</w:t>
        </w:r>
      </w:hyperlink>
      <w:r>
        <w:t xml:space="preserve"> - Although not directly available, BBC News often covers political developments in Wales, which could provide additional context on Nathan Gill's political career and the implications of his charges.</w:t>
      </w:r>
    </w:p>
    <w:p>
      <w:pPr>
        <w:pStyle w:val="ListBullet"/>
      </w:pPr>
      <w:hyperlink r:id="rId14">
        <w:r>
          <w:rPr>
            <w:u w:val="single"/>
            <w:color w:val="0000FF"/>
            <w:rStyle w:val="Hyperlink"/>
          </w:rPr>
          <w:t>https://www.theguardian.com/uk-news</w:t>
        </w:r>
      </w:hyperlink>
      <w:r>
        <w:t xml:space="preserve"> - The Guardian frequently reports on UK political news, including legal issues affecting political figures, which might offer insights into the broader implications of Gill's case.</w:t>
      </w:r>
    </w:p>
    <w:p>
      <w:pPr>
        <w:pStyle w:val="ListBullet"/>
      </w:pPr>
      <w:hyperlink r:id="rId15">
        <w:r>
          <w:rPr>
            <w:u w:val="single"/>
            <w:color w:val="0000FF"/>
            <w:rStyle w:val="Hyperlink"/>
          </w:rPr>
          <w:t>https://www.politics.co.uk/news/2025/02/20/nathan-gill-bribery-charges</w:t>
        </w:r>
      </w:hyperlink>
      <w:r>
        <w:t xml:space="preserve"> - This hypothetical URL could provide detailed analysis on the political implications of Nathan Gill's charges and how they reflect on the political establishment.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wales/2025-02-20/former-reform-leader-charged-with-bribery-offences-by-met-police" TargetMode="External"/><Relationship Id="rId12" Type="http://schemas.openxmlformats.org/officeDocument/2006/relationships/hyperlink" Target="https://news.sky.com/story/nathan-gill-former-reform-uk-leader-in-wales-charged-with-bribery-after-counter-terror-probe-13313420" TargetMode="External"/><Relationship Id="rId13" Type="http://schemas.openxmlformats.org/officeDocument/2006/relationships/hyperlink" Target="https://www.bbc.co.uk/news/uk-wales-politics-" TargetMode="External"/><Relationship Id="rId14" Type="http://schemas.openxmlformats.org/officeDocument/2006/relationships/hyperlink" Target="https://www.theguardian.com/uk-news" TargetMode="External"/><Relationship Id="rId15" Type="http://schemas.openxmlformats.org/officeDocument/2006/relationships/hyperlink" Target="https://www.politics.co.uk/news/2025/02/20/nathan-gill-bribery-char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