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Keir Starmer condemns right-wing politics at Scottish Labour conference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During a recent address at the Scottish Labour conference in Glasgow on 7 October 2023, Prime Minister Sir Keir Starmer took aim at what he branded "dangerous right-wing politics" plaguing the UK. This rhetoric coincides with a significant shift in the political sphere, marked by the emergence of a potent challenger that has recently gained ground.</w:t>
      </w:r>
    </w:p>
    <w:p>
      <w:r>
        <w:t>In a fierce rebuttal, a prominent MP from the party pushing for essential reforms made clear that Starmer's criticisms stem from a burgeoning recognition of the real threat posed to his party by this rising political force. "Free Gear Keir has finally woken up to the undeniable momentum of common-sense policies that resonate with the public," he commented. He articulated a vision focused on safety and priority for the British populace, declaring, "There is nothing dangerous about advocating for secure borders, increasing police presence on our streets, and prioritising British citizens."</w:t>
      </w:r>
    </w:p>
    <w:p>
      <w:r>
        <w:t>Such remarks underscore a growing sentiment that Starmer’s outbursts are not just bluster but rather a manifestation of Labour's looming fears about their waning influence. "Sir Keir is running out of time; these desperate rants are simply the last gasps of a party that has lost its way," he stated emphatically.</w:t>
      </w:r>
    </w:p>
    <w:p>
      <w:r>
        <w:t>This exchange underscores the escalating friction between Labour and a party advocating for a return to traditional values and essential priorities for the UK populace. As both factions vie for the hearts and minds of the electorate in a rapidly evolving political landscape, it is clear that the call for reform and accountability is resonating more strongly than ever.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https://news.sky.com/story/keir-starmer-starts-labour-conference-with-a-by-election-boost-but-he-knows-he-must-avoid-slip-ups-at-all-cost-12978204</w:t>
        </w:r>
      </w:hyperlink>
      <w:r>
        <w:t xml:space="preserve"> - This article discusses Keir Starmer's position and the Labour Party's strategy, highlighting the importance of avoiding mistakes during the conference. It also touches on Labour's recent by-election success and the need for clear policy details.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https://labour.org.uk/updates/press-releases/keir-starmers-speech-at-labour-conference/</w:t>
        </w:r>
      </w:hyperlink>
      <w:r>
        <w:t xml:space="preserve"> - This link provides Keir Starmer's speech at the Labour Conference, where he outlines Labour's vision for a new Britain, emphasizing national renewal and criticizing Tory policies.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https://www.youtube.com/watch?v=rvi45vgBemE</w:t>
        </w:r>
      </w:hyperlink>
      <w:r>
        <w:t xml:space="preserve"> - This video features Keir Starmer's speech at the Labour Party conference, where he discusses Labour's goals and future plans, aligning with his broader political strategy.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https://www.bbc.co.uk/news/politics</w:t>
        </w:r>
      </w:hyperlink>
      <w:r>
        <w:t xml:space="preserve"> - This BBC News page provides general coverage of UK politics, including updates on Labour and other parties, which can help contextualize the current political landscape.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https://www.theguardian.com/politics</w:t>
        </w:r>
      </w:hyperlink>
      <w:r>
        <w:t xml:space="preserve"> - The Guardian's politics section offers in-depth analysis of UK political developments, including Labour's position and challenges in the current political environment.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news.sky.com/story/keir-starmer-starts-labour-conference-with-a-by-election-boost-but-he-knows-he-must-avoid-slip-ups-at-all-cost-12978204" TargetMode="External"/><Relationship Id="rId12" Type="http://schemas.openxmlformats.org/officeDocument/2006/relationships/hyperlink" Target="https://labour.org.uk/updates/press-releases/keir-starmers-speech-at-labour-conference/" TargetMode="External"/><Relationship Id="rId13" Type="http://schemas.openxmlformats.org/officeDocument/2006/relationships/hyperlink" Target="https://www.youtube.com/watch?v=rvi45vgBemE" TargetMode="External"/><Relationship Id="rId14" Type="http://schemas.openxmlformats.org/officeDocument/2006/relationships/hyperlink" Target="https://www.bbc.co.uk/news/politics" TargetMode="External"/><Relationship Id="rId15" Type="http://schemas.openxmlformats.org/officeDocument/2006/relationships/hyperlink" Target="https://www.theguardian.com/poli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