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and Trump meet: A geopolitical minefield for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evening, February 27, Sir Keir Starmer, the leader of the UK Labour Party, met with former US President Donald Trump at the White House in Washington, D.C. While the meeting kicked off with warm pleasantries, it’s hard to ignore the burgeoning concerns about what this signifies for the UK under Labour's new governance. With a Prime Minister committed to toeing the line of political correctness and appeasement, one can’t help but question whether Starmer is leading the country into a geopolitical minefield.</w:t>
      </w:r>
    </w:p>
    <w:p>
      <w:r>
        <w:t>Trump addressed reporters, expressing renewed optimism about international affairs and a potential peace deal in Ukraine. However, one has to wonder about the practicality of relying on a Labour government to navigate such complex issues effectively, especially when their agenda largely centers around soft diplomacy, which historically has produced minimal results.</w:t>
      </w:r>
    </w:p>
    <w:p>
      <w:r>
        <w:t>In the Oval Office, Sir Keir presented Trump with an envelope containing an invitation from King Charles III for a second state visit to the UK. While Trump’s enthusiastic acceptance might seem positive on the surface, it raises the specter of our nation subordinating itself to gestures of grandeur rather than prioritizing robust trade deals and national interests—an oversight that could play directly into the hands of our adversaries.</w:t>
      </w:r>
    </w:p>
    <w:p>
      <w:r>
        <w:t>The meeting reportedly delved into pressing topics such as the ongoing crisis in Russia, trade relations, and matters surrounding the sovereignty of the Chagos Islands. Yet, one can't dismiss the glaring visual dynamics of their initial handshake, which sparked trending discourse online. Observers pointed out the stark contrast in their demeanors with comments ranging from “Look how Starmer pulls in Trump’s hand” and “Starmer looks pathetic next to him.” Instead of presenting a formidable UK leader, Starmer’s body language suggests a leader intimidated by the real art of diplomacy that many feel is sorely missing under his Labour administration.</w:t>
      </w:r>
    </w:p>
    <w:p>
      <w:r>
        <w:t>As the political landscape shifts profoundly following the July 2024 general election, there is a critical need for a more assertive approach to leadership—one that prioritizes our sovereignty and national interests. With Labour now at the helm of power, the question remains: can this government rise to the occasion, or will it yield to the pressures of international expectations without fortifying the UK's position on the global stage? The public deserves answers, yet the floundering opposition seems woefully unprepared to provide them.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https://wjla.com/news/local/uks-british-prime-minister-starmer-to-meet-president-donald-trump-white-house-in-bid-to-secure-us-support-for-ukraine-amid-european-concerns-french-prime-minister-macron-g7-russia-putin-peace-ending-war-zelenskyy</w:t>
        </w:r>
      </w:hyperlink>
      <w:r>
        <w:t xml:space="preserve"> - This URL supports the claim that Sir Keir Starmer met with Donald Trump at the White House to discuss support for Ukraine and other international issues.</w:t>
      </w:r>
    </w:p>
    <w:p>
      <w:pPr>
        <w:pStyle w:val="ListBullet"/>
      </w:pPr>
      <w:hyperlink r:id="rId12">
        <w:r>
          <w:rPr>
            <w:u w:val="single"/>
            <w:color w:val="0000FF"/>
            <w:rStyle w:val="Hyperlink"/>
          </w:rPr>
          <w:t>https://news.sky.com/video/sir-keir-starmer-arrives-at-the-white-house-for-his-meeting-with-donald-trump-13318235</w:t>
        </w:r>
      </w:hyperlink>
      <w:r>
        <w:t xml:space="preserve"> - This URL corroborates the meeting between Sir Keir Starmer and Donald Trump, highlighting Trump's optimism about a peace deal in Ukraine.</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validation beyond the text itself.</w:t>
      </w:r>
    </w:p>
    <w:p>
      <w:pPr>
        <w:pStyle w:val="ListBullet"/>
      </w:pPr>
      <w:hyperlink r:id="rId13">
        <w:r>
          <w:rPr>
            <w:u w:val="single"/>
            <w:color w:val="0000FF"/>
            <w:rStyle w:val="Hyperlink"/>
          </w:rPr>
          <w:t>https://www.bbc.com/news/uk-politics</w:t>
        </w:r>
      </w:hyperlink>
      <w:r>
        <w:t xml:space="preserve"> - While not directly mentioned in the search results, this URL could provide general information on UK politics and the Labour Party's stance under Sir Keir Starmer, offering context to the geopolitical dynamics discussed.</w:t>
      </w:r>
    </w:p>
    <w:p>
      <w:pPr>
        <w:pStyle w:val="ListBullet"/>
      </w:pPr>
      <w:hyperlink r:id="rId14">
        <w:r>
          <w:rPr>
            <w:u w:val="single"/>
            <w:color w:val="0000FF"/>
            <w:rStyle w:val="Hyperlink"/>
          </w:rPr>
          <w:t>https://www.aljazeera.com/news/2024/7/uk-general-election</w:t>
        </w:r>
      </w:hyperlink>
      <w:r>
        <w:t xml:space="preserve"> - This URL might provide information on the July 2024 UK general election, which is mentioned as a significant event in the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jla.com/news/local/uks-british-prime-minister-starmer-to-meet-president-donald-trump-white-house-in-bid-to-secure-us-support-for-ukraine-amid-european-concerns-french-prime-minister-macron-g7-russia-putin-peace-ending-war-zelenskyy" TargetMode="External"/><Relationship Id="rId12" Type="http://schemas.openxmlformats.org/officeDocument/2006/relationships/hyperlink" Target="https://news.sky.com/video/sir-keir-starmer-arrives-at-the-white-house-for-his-meeting-with-donald-trump-13318235" TargetMode="External"/><Relationship Id="rId13" Type="http://schemas.openxmlformats.org/officeDocument/2006/relationships/hyperlink" Target="https://www.bbc.com/news/uk-politics" TargetMode="External"/><Relationship Id="rId14" Type="http://schemas.openxmlformats.org/officeDocument/2006/relationships/hyperlink" Target="https://www.aljazeera.com/news/2024/7/uk-general-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