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Prime Minister's awkward meeting with Trump raises concerns over leadership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noteworthy encounter at the White House, the newly appointed UK Prime Minister revealed a troubling disposition while meeting with former US President Donald Trump to discuss the future of US-UK relations, particularly in security and trade. This meeting has not only highlighted a palpable contrast in leadership styles but raised concerns about the UK’s standing on the world stage under the Labour government’s inadequate stewardship.</w:t>
      </w:r>
    </w:p>
    <w:p>
      <w:r>
        <w:t>Body language expert Caroline Goyder pointed out the glaring discrepancy between both leaders during their televised Oval Office discussion. Describing Trump as a “silverback, totally relaxed, totally grounded,” she noted Starmer’s notable tension and rigidity—an unsettling characteristic for a leader in such a critical role. “It couldn't be starker,” she remarked, revealing the gaping chasm between Trump’s charisma and Starmer’s cold logic.</w:t>
      </w:r>
    </w:p>
    <w:p>
      <w:r>
        <w:t>The initial impression of Starmer as a “boy in his new school uniform” was symptomatic of a leader unprepared for the challenges of leading a nation. His body language was anything but reassuring, revealing self-soothing behaviours that correspond to his apparent discomfort amid a high-pressure political moment. This stiff demeanour does not inspire confidence as the UK grapples with pressing issues under Labour’s tenure.</w:t>
      </w:r>
    </w:p>
    <w:p>
      <w:r>
        <w:t>Throughout the conversation, Trump dominated the discourse, even deriding Starmer’s capability to confront challenges posed by Russia independently. In a moment of fiscal clarity amidst a backdrop of Labour’s muddled financial policies, Starmer attempted to clarify the UK's support in the Ukraine conflict, stating, “We’re not getting all of ours. Quite a bit of ours was gifted, it was given.” This kind of weak response underpins the fundamental flaws in Labour’s approach to international diplomacy and financial responsibility.</w:t>
      </w:r>
    </w:p>
    <w:p>
      <w:r>
        <w:t>Comparing Starmer to French President Emmanuel Macron, who previously engaged with Trump more effectively, Goyder illuminated the need for Starmer to shed his overly analytical style in favour of a more instinctive and engaging presence. “Sir Keir needs to meet Trump on a more intuitive, passionate, instinctive level,” Goyder urged, highlighting the urgency for change among our leadership in international affairs.</w:t>
      </w:r>
    </w:p>
    <w:p>
      <w:r>
        <w:t>This encounter starkly highlights the dangers of allowing a Labour government to dictate the tone of UK foreign policy. As geopolitical tensions rise, it’s imperative that our leaders convey strength and certainty, qualities that were glaringly absent in Starmer’s performance. The UK must reassess its diplomatic strategies, moving away from such timid and resigned displays, and instead embrace a more forthright and robust approach that truly reflects the will of the people.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https://www.lbc.co.uk/politics/uk-politics/sir-keir-starmer-arrives-at-the-white-house-ahead-of-crunch-talks-with-donald-tr/</w:t>
        </w:r>
      </w:hyperlink>
      <w:r>
        <w:t xml:space="preserve"> - This article corroborates the meeting between UK Prime Minister Keir Starmer and former US President Donald Trump at the White House, highlighting discussions on US-UK relations and security.</w:t>
      </w:r>
    </w:p>
    <w:p>
      <w:pPr>
        <w:pStyle w:val="ListBullet"/>
      </w:pPr>
      <w:hyperlink r:id="rId12">
        <w:r>
          <w:rPr>
            <w:u w:val="single"/>
            <w:color w:val="0000FF"/>
            <w:rStyle w:val="Hyperlink"/>
          </w:rPr>
          <w:t>https://news.sky.com/story/politics-latest-rishi-sunak-kicks-off-2024-with-cabinet-meeting-lord-david-cameron-faces-first-grilling-from-mps-after-shock-comeback-12593360</w:t>
        </w:r>
      </w:hyperlink>
      <w:r>
        <w:t xml:space="preserve"> - This news piece supports the context of Starmer's White House meeting with Trump, covering topics such as the Ukraine war and UK defence responsibilities.</w:t>
      </w:r>
    </w:p>
    <w:p>
      <w:pPr>
        <w:pStyle w:val="ListBullet"/>
      </w:pPr>
      <w:hyperlink r:id="rId13">
        <w:r>
          <w:rPr>
            <w:u w:val="single"/>
            <w:color w:val="0000FF"/>
            <w:rStyle w:val="Hyperlink"/>
          </w:rPr>
          <w:t>https://www.gov.uk/government/organisations/prime-ministers-office-10-downing-street</w:t>
        </w:r>
      </w:hyperlink>
      <w:r>
        <w:t xml:space="preserve"> - This government website provides background information on the Prime Minister's Office, relevant to understanding Keir Starmer's role and responsibilities.</w:t>
      </w:r>
    </w:p>
    <w:p>
      <w:pPr>
        <w:pStyle w:val="ListBullet"/>
      </w:pPr>
      <w:hyperlink r:id="rId14">
        <w:r>
          <w:rPr>
            <w:u w:val="single"/>
            <w:color w:val="0000FF"/>
            <w:rStyle w:val="Hyperlink"/>
          </w:rPr>
          <w:t>https://www.justice.gov/opcl/overview-privacy-act-1974-2020-edition/disclosures-third-parties</w:t>
        </w:r>
      </w:hyperlink>
      <w:r>
        <w:t xml:space="preserve"> - Although not directly related to the article's main points, this link provides general information on privacy and disclosure, which can be tangentially relevant to discussions on diplomatic meetings and confidentiality.</w:t>
      </w:r>
    </w:p>
    <w:p>
      <w:pPr>
        <w:pStyle w:val="ListBullet"/>
      </w:pPr>
      <w:hyperlink r:id="rId10">
        <w:r>
          <w:rPr>
            <w:u w:val="single"/>
            <w:color w:val="0000FF"/>
            <w:rStyle w:val="Hyperlink"/>
          </w:rPr>
          <w:t>https://www.noahwire.com</w:t>
        </w:r>
      </w:hyperlink>
      <w:r>
        <w:t xml:space="preserve"> - This is the source of the original article, providing context for the analysis of the meeting between Starmer and Trump.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bc.co.uk/politics/uk-politics/sir-keir-starmer-arrives-at-the-white-house-ahead-of-crunch-talks-with-donald-tr/" TargetMode="External"/><Relationship Id="rId12" Type="http://schemas.openxmlformats.org/officeDocument/2006/relationships/hyperlink" Target="https://news.sky.com/story/politics-latest-rishi-sunak-kicks-off-2024-with-cabinet-meeting-lord-david-cameron-faces-first-grilling-from-mps-after-shock-comeback-12593360" TargetMode="External"/><Relationship Id="rId13" Type="http://schemas.openxmlformats.org/officeDocument/2006/relationships/hyperlink" Target="https://www.gov.uk/government/organisations/prime-ministers-office-10-downing-street" TargetMode="External"/><Relationship Id="rId14" Type="http://schemas.openxmlformats.org/officeDocument/2006/relationships/hyperlink" Target="https://www.justice.gov/opcl/overview-privacy-act-1974-2020-edition/disclosures-third-par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