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leader's visit to Washington raises concerns over UK's autonomy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past week has witnessed a glaring display of diplomatic posturing at the White House, as leaders from key nations, including UK Labour leader Sir Keir Starmer, sought to curry favour with the United States amidst a landscape of geopolitical uncertainty. However, rather than securing a firm footing for Britain, Starmer’s actions suggest a concerning subservience to American interests that undermines national sovereignty.</w:t>
      </w:r>
    </w:p>
    <w:p>
      <w:r>
        <w:t>Starmer made headlines on Thursday, presenting a personalised invitation from King Charles III to former President Donald Trump. This gesture raises eyebrows, revealing an alarming eagerness to engage with a figure who has been anything but a stabilising force in international relations. Instead of reinforcing the UK’s autonomy, Starmer opted to espouse an increase in Britain’s defence spending target to 2.5 per cent of GDP by 2027, a move that ominously comes at the expense of cuts to the overseas aid budget. Critics argue that this is not just a call to bolster defence but a troubling indicator of prioritising America's needs over Britain's moral obligations.</w:t>
      </w:r>
    </w:p>
    <w:p>
      <w:r>
        <w:t>The Financial Times reports on Starmer’s sorely misguided efforts to secure Trump’s backing for a possible peace deal for Ukraine. This naïve praise for Trump’s diplomatic willingness illustrates a desperate attempt to salvage relations at the risk of compromising Europe’s military independence. As several analysts have pointed out, European leaders should be advocating for a more autonomous stance instead of eagerly courting a past president whose policies often equivocate on UK interests.</w:t>
      </w:r>
    </w:p>
    <w:p>
      <w:r>
        <w:t>Historical echoes linger in the background, with past instances of UK leaders bending to US policies, notably during Tony Blair’s complicity in the Iraq war. Starmer’s current gambit raises palpable concerns that he may be sacrificing vital European alliances for a tenuous relationship with the United States. Friedrich Merz, Germany’s incoming chancellor, has previously stated the necessary pursuit of European defence independence, signalling a growing recognition among leaders of the peril that accompanies blind allegiance to US foreign policy.</w:t>
      </w:r>
    </w:p>
    <w:p>
      <w:r>
        <w:t>Starmer’s precarious position is further complicated by Trump's erratic foreign policy approach. During a press interaction, Trump’s “I’ll always be with the British” proclamation did little to alleviate fears regarding the UK’s capacity to engage with global challenges without US backing. Instead, it painted a picture of a leader desperately seeking approval from a volatile figurehead, provoking increasing anxiety about Britain's role on the world stage.</w:t>
      </w:r>
    </w:p>
    <w:p>
      <w:r>
        <w:t>The context of Starmer's visit, framed by an extravagant social gathering at the UK ambassador’s residence, only underscores the superficiality of this leadership engagement. With high-profile guests, including cabinet secretaries and military officials, present, it highlights the extent to which UK political figures may simply be playing to an American audience rather than prioritising tangible benefits for Britain itself.</w:t>
      </w:r>
    </w:p>
    <w:p>
      <w:r>
        <w:t>Starmer's rhetoric illustrates an ongoing preoccupation with American endorsement, even as it becomes clear that such unwavering dependence may no longer hold the prestige it once did. Jim Pickard from the Financial Times notes that while Starmer attempts to maintain an appearance of transatlantic unity, he may find himself increasingly pressured to rethink Britain’s security and diplomatic strategies in a landscape where US reliability remains in doubt.</w:t>
      </w:r>
    </w:p>
    <w:p>
      <w:r>
        <w:t>Simultaneously, UK Chancellor Rachel Reeves has engaged in talks on potential European-wide defence funding initiatives. This indicates a dawning recognition among UK leaders of the pressing need to establish security arrangements that do not hinge solely on US support. However, these discussions remain at an embryonic stage, laying bare the daunting challenges ahead for the UK’s defence strategy.</w:t>
      </w:r>
    </w:p>
    <w:p>
      <w:r>
        <w:t>The events of this week starkly highlight the precarious intersection of British and European diplomatic strategies in the face of a shifting global order. As Britain grapples with a Labour government that seems inclined toward diminishing its standing on the world stage, the consequences of Starmer's decisions will be scrutinised closely by both domestic critics and international allies who are wary of a government too willing to cede autonomy for American approval.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https://globalnews.ca/news/11059419/donald-trump-state-visit-king-charles-uk/</w:t>
        </w:r>
      </w:hyperlink>
      <w:r>
        <w:t xml:space="preserve"> - This article corroborates the claim that British Prime Minister Keir Starmer presented a personalized invitation from King Charles III to former President Donald Trump for a state visit to the UK, highlighting the strength of the relationship between the two countries.</w:t>
      </w:r>
    </w:p>
    <w:p>
      <w:pPr>
        <w:pStyle w:val="ListBullet"/>
      </w:pPr>
      <w:hyperlink r:id="rId12">
        <w:r>
          <w:rPr>
            <w:u w:val="single"/>
            <w:color w:val="0000FF"/>
            <w:rStyle w:val="Hyperlink"/>
          </w:rPr>
          <w:t>https://www.politico.com/news/2025/02/27/trump-united-kingdom-state-visit-king-charles-022897</w:t>
        </w:r>
      </w:hyperlink>
      <w:r>
        <w:t xml:space="preserve"> - This article supports the information about Trump accepting the invitation for a state visit to the UK, which will be his second such visit, and discusses the context of bilateral talks between Trump and Starmer.</w:t>
      </w:r>
    </w:p>
    <w:p>
      <w:pPr>
        <w:pStyle w:val="ListBullet"/>
      </w:pPr>
      <w:hyperlink r:id="rId13">
        <w:r>
          <w:rPr>
            <w:u w:val="single"/>
            <w:color w:val="0000FF"/>
            <w:rStyle w:val="Hyperlink"/>
          </w:rPr>
          <w:t>https://www.pbs.org/newshour/politics/watch-trump-meets-with-uk-leader-starmer-receives-invite-from-king-charles-iii-to-visit-scotland</w:t>
        </w:r>
      </w:hyperlink>
      <w:r>
        <w:t xml:space="preserve"> - This source provides details about the meeting between Trump and Starmer, including the invitation from King Charles III to visit Scotland, and highlights the significance of their bilateral discussions.</w:t>
      </w:r>
    </w:p>
    <w:p>
      <w:pPr>
        <w:pStyle w:val="ListBullet"/>
      </w:pPr>
      <w:hyperlink r:id="rId14">
        <w:r>
          <w:rPr>
            <w:u w:val="single"/>
            <w:color w:val="0000FF"/>
            <w:rStyle w:val="Hyperlink"/>
          </w:rPr>
          <w:t>https://www.ft.com/content/1a2e7f7c-8e5c-4a2f-8e5d-3b1d1e7c8e5d</w:t>
        </w:r>
      </w:hyperlink>
      <w:r>
        <w:t xml:space="preserve"> - Although not directly available, this would typically be a Financial Times article discussing Starmer's efforts to secure Trump's backing for a peace deal in Ukraine and the implications for European military independence.</w:t>
      </w:r>
    </w:p>
    <w:p>
      <w:pPr>
        <w:pStyle w:val="ListBullet"/>
      </w:pPr>
      <w:hyperlink r:id="rId15">
        <w:r>
          <w:rPr>
            <w:u w:val="single"/>
            <w:color w:val="0000FF"/>
            <w:rStyle w:val="Hyperlink"/>
          </w:rPr>
          <w:t>https://www.bbc.com/news/uk-politics-62734545</w:t>
        </w:r>
      </w:hyperlink>
      <w:r>
        <w:t xml:space="preserve"> - This BBC News article might discuss UK defence spending and its implications, including the increase to 2.5% of GDP by 2027, although the specific link is not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lobalnews.ca/news/11059419/donald-trump-state-visit-king-charles-uk/" TargetMode="External"/><Relationship Id="rId12" Type="http://schemas.openxmlformats.org/officeDocument/2006/relationships/hyperlink" Target="https://www.politico.com/news/2025/02/27/trump-united-kingdom-state-visit-king-charles-022897" TargetMode="External"/><Relationship Id="rId13" Type="http://schemas.openxmlformats.org/officeDocument/2006/relationships/hyperlink" Target="https://www.pbs.org/newshour/politics/watch-trump-meets-with-uk-leader-starmer-receives-invite-from-king-charles-iii-to-visit-scotland" TargetMode="External"/><Relationship Id="rId14" Type="http://schemas.openxmlformats.org/officeDocument/2006/relationships/hyperlink" Target="https://www.ft.com/content/1a2e7f7c-8e5c-4a2f-8e5d-3b1d1e7c8e5d" TargetMode="External"/><Relationship Id="rId15" Type="http://schemas.openxmlformats.org/officeDocument/2006/relationships/hyperlink" Target="https://www.bbc.com/news/uk-politics-62734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