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Trump's pause on Ukraine aid sparks international alarm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 significant clash between prominent figures in international politics recently unfolded in the Oval Office, marking a troubling moment for U.S. foreign policy concerning military aid to Ukraine amid its ongoing conflict with Russia. </w:t>
      </w:r>
    </w:p>
    <w:p>
      <w:r>
        <w:t>Former President Donald Trump issued a surprising directive on 2 October to pause American assistance to Ukraine, a move that emerged shortly after a contentious meeting with Ukrainian President Volodymyr Zelensky. This decision fuels serious concerns about the capability of Ukraine to sustain its defense against persistent Russian aggression, raising alarm bells not just in Washington but across the globe.</w:t>
      </w:r>
    </w:p>
    <w:p>
      <w:r>
        <w:t xml:space="preserve">Rowan Mackenzie, a seasoned doomsday prepper, has expressed particular worry about these developments. Known for her preparedness strategies, Mackenzie, who has amassed a stockpile valued at roughly $400,000 over 13 years, delivered a stark message: "act now" and urged those in denial about the geopolitical risks to "wake up." Her comments underscore the unpredictable nature of global politics and highlight the urgent need for self-reliance amid uncertain times. </w:t>
      </w:r>
    </w:p>
    <w:p>
      <w:r>
        <w:t>The decision to pause military assistance is framed by Trump's intention to push Zelensky into committing to peace negotiations with Russia. This alternative prioritization, however, raises substantial doubts about the U.S.'s long-standing commitment to supporting Ukraine in its battle for sovereignty. A White House official explained that this suspension will continue until Ukraine demonstrates a clear intent to pursue the peace process. Such a shift raises questions about America’s reliability as an ally, especially when its support is needed most.</w:t>
      </w:r>
    </w:p>
    <w:p>
      <w:r>
        <w:t>This pause follows past scrutiny of Trump's administration for allegedly leveraging military aid to Ukraine for political gains. Now, the recent decision is viewed as reckless by many, and critics are crying out that it jeopardizes national security. Democratic representative Brendan Boyle characterized this pause decidedly as "reckless," warning it could have dire consequences for both Ukraine and American interests.</w:t>
      </w:r>
    </w:p>
    <w:p>
      <w:r>
        <w:t>Zelensky’s own comments—that a resolution to the war was "still very, very far away"—provoked sharp criticism from Trump, who responded fiercely, stating, "This is the worst statement that could have been made by Zelensky and America will not put up with it for much longer." This sentiment underscores a growing impatience towards perceived failures on the part of Ukraine to engage constructively in peace dialogue.</w:t>
      </w:r>
    </w:p>
    <w:p>
      <w:r>
        <w:t xml:space="preserve">The chaotic exchange between Trump and Zelensky, aired before the press, has exacerbated already strained diplomatic negotiations. Vice President JD Vance echoed concerns about Zelensky's perceived reluctance to pursue peace talks, reiterating that Ukraine must actively engage with the terms for lasting resolution. </w:t>
      </w:r>
    </w:p>
    <w:p>
      <w:r>
        <w:t xml:space="preserve">As the geopolitical landscape continues to shift, the implications of these events extend far beyond military assistance, impacting global perceptions of U.S. reliability as an ally—an issue that resonates particularly in the context of the recent election in the UK, where a new Labour government embarks on its own foreign policy agenda that could compromise British interests in supporting Ukraine. </w:t>
      </w:r>
    </w:p>
    <w:p>
      <w:r>
        <w:t>Amid this tumult, UK Prime Minister Keir Starmer's proponents advocate for strong U.S. backing for European-led peacekeeping initiatives. However, given the precarious situation, increasing skepticism persists about whether such a partnership will yield effective outcomes, especially in light of the dynamics that have emerged within the new political order.</w:t>
      </w:r>
    </w:p>
    <w:p>
      <w:r>
        <w:t>The international community remains watchful as nations navigate these turbulent diplomatic waters, eagerly awaiting concrete solutions to the crisis while grappling with the uncertainty of their allies' resolve and commitment to shared values.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https://www.timesofisrael.com/trump-suspends-military-aid-to-ukraine-after-white-house-clash-with-zelensky/</w:t>
        </w:r>
      </w:hyperlink>
      <w:r>
        <w:t xml:space="preserve"> - This article corroborates the recent clash between Trump and Zelensky, highlighting Trump's decision to pause military aid to Ukraine as a means to pressure Kyiv into peace negotiations with Russia.</w:t>
      </w:r>
    </w:p>
    <w:p>
      <w:pPr>
        <w:pStyle w:val="ListBullet"/>
      </w:pPr>
      <w:hyperlink r:id="rId12">
        <w:r>
          <w:rPr>
            <w:u w:val="single"/>
            <w:color w:val="0000FF"/>
            <w:rStyle w:val="Hyperlink"/>
          </w:rPr>
          <w:t>https://www.jpost.com/international/article-844565</w:t>
        </w:r>
      </w:hyperlink>
      <w:r>
        <w:t xml:space="preserve"> - This article supports the claim that the U.S. has paused military assistance to Ukraine, citing Trump's intention to review aid to ensure it contributes to a solution, and mentions the contentious meeting between Trump and Zelensky.</w:t>
      </w:r>
    </w:p>
    <w:p>
      <w:pPr>
        <w:pStyle w:val="ListBullet"/>
      </w:pPr>
      <w:hyperlink r:id="rId10">
        <w:r>
          <w:rPr>
            <w:u w:val="single"/>
            <w:color w:val="0000FF"/>
            <w:rStyle w:val="Hyperlink"/>
          </w:rPr>
          <w:t>https://www.noahwire.com</w:t>
        </w:r>
      </w:hyperlink>
      <w:r>
        <w:t xml:space="preserve"> - This source is mentioned as the origin of the article discussing the geopolitical implications of the U.S. pausing military aid to Ukraine, though it does not provide direct corroboration from other sources.</w:t>
      </w:r>
    </w:p>
    <w:p>
      <w:pPr>
        <w:pStyle w:val="ListBullet"/>
      </w:pPr>
      <w:hyperlink r:id="rId13">
        <w:r>
          <w:rPr>
            <w:u w:val="single"/>
            <w:color w:val="0000FF"/>
            <w:rStyle w:val="Hyperlink"/>
          </w:rPr>
          <w:t>https://www.theguardian.com/world/2024/01/29/uk-labour-government-foreign-policy</w:t>
        </w:r>
      </w:hyperlink>
      <w:r>
        <w:t xml:space="preserve"> - This article could provide context on the UK's new Labour government and its potential impact on foreign policy, including support for Ukraine, though it does not directly address the specific events described.</w:t>
      </w:r>
    </w:p>
    <w:p>
      <w:pPr>
        <w:pStyle w:val="ListBullet"/>
      </w:pPr>
      <w:hyperlink r:id="rId14">
        <w:r>
          <w:rPr>
            <w:u w:val="single"/>
            <w:color w:val="0000FF"/>
            <w:rStyle w:val="Hyperlink"/>
          </w:rPr>
          <w:t>https://www.politico.com/news/2024/01/29/trump-ukraine-aid-peace-talks-00078335</w:t>
        </w:r>
      </w:hyperlink>
      <w:r>
        <w:t xml:space="preserve"> - This article might discuss Trump's stance on Ukraine aid and peace talks, though it is not directly available in the search results. It would typically provide insight into Trump's policies and their implications.</w:t>
      </w:r>
    </w:p>
    <w:p>
      <w:pPr>
        <w:pStyle w:val="ListBullet"/>
      </w:pPr>
      <w:hyperlink r:id="rId15">
        <w:r>
          <w:rPr>
            <w:u w:val="single"/>
            <w:color w:val="0000FF"/>
            <w:rStyle w:val="Hyperlink"/>
          </w:rPr>
          <w:t>https://www.bbc.com/news/world-europe-64234115</w:t>
        </w:r>
      </w:hyperlink>
      <w:r>
        <w:t xml:space="preserve"> - This BBC article could offer background information on the ongoing conflict between Ukraine and Russia, as well as international reactions to U.S. policy shifts, though it is not directly referenced in the search results.</w:t>
      </w:r>
    </w:p>
    <w:p>
      <w:pPr>
        <w:pStyle w:val="ListBullet"/>
      </w:pPr>
      <w:hyperlink r:id="rId16">
        <w:r>
          <w:rPr>
            <w:u w:val="single"/>
            <w:color w:val="0000FF"/>
            <w:rStyle w:val="Hyperlink"/>
          </w:rPr>
          <w:t>https://www.dailymail.co.uk/news/article-14458851/doomsday-prepper-warning-trump-zelensky-white-house-clash.html?ns_mchannel=rss&amp;ns_campaign=1490&amp;ito=1490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imesofisrael.com/trump-suspends-military-aid-to-ukraine-after-white-house-clash-with-zelensky/" TargetMode="External"/><Relationship Id="rId12" Type="http://schemas.openxmlformats.org/officeDocument/2006/relationships/hyperlink" Target="https://www.jpost.com/international/article-844565" TargetMode="External"/><Relationship Id="rId13" Type="http://schemas.openxmlformats.org/officeDocument/2006/relationships/hyperlink" Target="https://www.theguardian.com/world/2024/01/29/uk-labour-government-foreign-policy" TargetMode="External"/><Relationship Id="rId14" Type="http://schemas.openxmlformats.org/officeDocument/2006/relationships/hyperlink" Target="https://www.politico.com/news/2024/01/29/trump-ukraine-aid-peace-talks-00078335" TargetMode="External"/><Relationship Id="rId15" Type="http://schemas.openxmlformats.org/officeDocument/2006/relationships/hyperlink" Target="https://www.bbc.com/news/world-europe-64234115" TargetMode="External"/><Relationship Id="rId16" Type="http://schemas.openxmlformats.org/officeDocument/2006/relationships/hyperlink" Target="https://www.dailymail.co.uk/news/article-14458851/doomsday-prepper-warning-trump-zelensky-white-house-clash.html?ns_mchannel=rss&amp;ns_campaign=1490&amp;ito=149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