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Khan warns Trump ahead of controversial UK state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Sadiq Khan, the Mayor of London, has issued a rivalrous warning to former US President Donald Trump regarding his forthcoming state visit to the UK, which is expected to incite significant public demonstrations disparaging his presence. Speaking on Times Radio, Khan stressed that citizens in London will likely exercise their right to free speech through protests during Trump’s arrival, highlighting a supposed commitment to democratic principles while evading a major opportunity to denounce the Labour government's questionable decision to extend the invitation.</w:t>
      </w:r>
      <w:r/>
    </w:p>
    <w:p>
      <w:r/>
      <w:r>
        <w:t>Khan’s past exchanges with Trump have been anything but amicable, with Trump previously branding him as “very dumb” and a “stone cold loser.” In turn, Khan labeled Trump as “sexist, homophobic, Islamophobic and racist.” However, when pressed on whether he would incite protests against Trump, Khan sidestepped their ongoing feud and instead underscored the importance of peaceful and lawful dissent. He remarked, “Encourage people to utilise their rights by voting, by joining a political party, by going to a protest,” framing these activities in a manner that contradicts the essence of national pride many feel is currently at stake given the new Labour government's controversial ties to Trump.</w:t>
      </w:r>
      <w:r/>
    </w:p>
    <w:p>
      <w:r/>
      <w:r>
        <w:t>The invitation for Trump’s unprecedented second state visit, reportedly hand-delivered by Labour leader Sir Keir Starmer while at the White House, has drawn heavy criticism, especially in light of recent events. Following a highly publicised confrontation between Trump and Ukrainian President Volodymyr Zelensky, observers have pointed out the disarray of anticipated peace talks, adding to the growing concerns about the government’s political judgement.</w:t>
      </w:r>
      <w:r/>
    </w:p>
    <w:p>
      <w:r/>
      <w:r>
        <w:t>Polling data indicates fierce opposition to Trump’s visit, with nearly half of Britons believing it should be rescinded, and more than half asserting that he should never have been invited in the first place. Khan may express understanding of diplomatic relations, but his remarks betray a deeper unease about the Labour government’s stance. “I can understand why the government thinks it's in the national interest for President Trump to come on a state visit,” Khan stated, yet this underscores the growing disconnect between political leaders and the sentiments of the citizens.</w:t>
      </w:r>
      <w:r/>
    </w:p>
    <w:p>
      <w:r/>
      <w:r>
        <w:t>Starmer finds himself in a precarious position as public discontent grows, catalysed by pressing support for Zelensky and disdain for the Labour government’s perceived capitulation to Trump's administration. As pressure mounts on Starmer to backtrack on the invitation, the sense of national embarrassment over the state visit festers, evidenced by various polls revealing readers' overwhelming preference for Zelensky over Trump amid the rising political tensions.</w:t>
      </w:r>
      <w:r/>
    </w:p>
    <w:p>
      <w:r/>
      <w:r>
        <w:t>As preparations ramp up for Trump’s arrival, it is no secret that London is poised for a vigorous display of public sentiment, reflecting the complexities of free speech and democratic engagement while the new Labour government reveals critical missteps in judgment that may leave the electorate questioning its credibility.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https://www.gov.uk/government/news/pm-meeting-with-president-trump-27-february-2025</w:t>
        </w:r>
      </w:hyperlink>
      <w:r>
        <w:t xml:space="preserve"> - This URL supports the claim that President Trump has been invited for a second state visit to the UK, which was extended through Prime Minister Keir Starmer during a meeting at the White House.</w:t>
      </w:r>
      <w:r/>
    </w:p>
    <w:p>
      <w:pPr>
        <w:pStyle w:val="ListNumber"/>
        <w:spacing w:line="240" w:lineRule="auto"/>
        <w:ind w:left="720"/>
      </w:pPr>
      <w:r/>
      <w:hyperlink r:id="rId11">
        <w:r>
          <w:rPr>
            <w:color w:val="0000EE"/>
            <w:u w:val="single"/>
          </w:rPr>
          <w:t>https://www.youtube.com/watch?v=WoG2s-2t7nY</w:t>
        </w:r>
      </w:hyperlink>
      <w:r>
        <w:t xml:space="preserve"> - This YouTube video discusses King Charles's invitation to Donald Trump for a historic second state visit to the UK, highlighting the unusual nature of this gesture.</w:t>
      </w:r>
      <w:r/>
    </w:p>
    <w:p>
      <w:pPr>
        <w:pStyle w:val="ListNumber"/>
        <w:spacing w:line="240" w:lineRule="auto"/>
        <w:ind w:left="720"/>
      </w:pPr>
      <w:r/>
      <w:hyperlink r:id="rId9">
        <w:r>
          <w:rPr>
            <w:color w:val="0000EE"/>
            <w:u w:val="single"/>
          </w:rPr>
          <w:t>https://www.noahwire.com</w:t>
        </w:r>
      </w:hyperlink>
      <w:r>
        <w:t xml:space="preserve"> - This URL is the source of the article itself, providing context for the discussion around Trump's visit and public reactions.</w:t>
      </w:r>
      <w:r/>
    </w:p>
    <w:p>
      <w:pPr>
        <w:pStyle w:val="ListNumber"/>
        <w:spacing w:line="240" w:lineRule="auto"/>
        <w:ind w:left="720"/>
      </w:pPr>
      <w:r/>
      <w:hyperlink r:id="rId12">
        <w:r>
          <w:rPr>
            <w:color w:val="0000EE"/>
            <w:u w:val="single"/>
          </w:rPr>
          <w:t>https://www.imf.org/en/Topics/imf-and-covid19/Policy-Responses-to-COVID-19</w:t>
        </w:r>
      </w:hyperlink>
      <w:r>
        <w:t xml:space="preserve"> - Although not directly related to Trump's visit, this IMF URL provides broader economic context that might influence public sentiment and political decisions in the UK.</w:t>
      </w:r>
      <w:r/>
    </w:p>
    <w:p>
      <w:pPr>
        <w:pStyle w:val="ListNumber"/>
        <w:spacing w:line="240" w:lineRule="auto"/>
        <w:ind w:left="720"/>
      </w:pPr>
      <w:r/>
      <w:hyperlink r:id="rId13">
        <w:r>
          <w:rPr>
            <w:color w:val="0000EE"/>
            <w:u w:val="single"/>
          </w:rPr>
          <w:t>https://www.ojp.gov/pdffiles1/Digitization/124094NCJRS.pdf</w:t>
        </w:r>
      </w:hyperlink>
      <w:r>
        <w:t xml:space="preserve"> - This PDF does not directly support the article's claims but provides a general context on law enforcement and public issues, which might be tangentially relevant to discussions of public demonstrations.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does not directly support the article's claims but offers insight into political tensions and impeachment inquiries in the US, which might influence international relations and public perceptions.</w:t>
      </w:r>
      <w:r/>
    </w:p>
    <w:p>
      <w:pPr>
        <w:pStyle w:val="ListNumber"/>
        <w:spacing w:line="240" w:lineRule="auto"/>
        <w:ind w:left="720"/>
      </w:pPr>
      <w:r/>
      <w:hyperlink r:id="rId15">
        <w:r>
          <w:rPr>
            <w:color w:val="0000EE"/>
            <w:u w:val="single"/>
          </w:rPr>
          <w:t>https://www.independent.co.uk/news/uk/politics/khan-trump-state-visit-protest-b2710789.html</w:t>
        </w:r>
      </w:hyperlink>
      <w:r>
        <w:t xml:space="preserve"> - Please view link - unable to able to access data</w:t>
      </w:r>
      <w:r/>
    </w:p>
    <w:p>
      <w:pPr>
        <w:pStyle w:val="ListNumber"/>
        <w:spacing w:line="240" w:lineRule="auto"/>
        <w:ind w:left="720"/>
      </w:pPr>
      <w:r/>
      <w:hyperlink r:id="rId16">
        <w:r>
          <w:rPr>
            <w:color w:val="0000EE"/>
            <w:u w:val="single"/>
          </w:rPr>
          <w:t>https://www.express.co.uk/news/world/2023872/donald-trump-Volodymyr-zelensky-clash-poll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news/pm-meeting-with-president-trump-27-february-2025" TargetMode="External"/><Relationship Id="rId11" Type="http://schemas.openxmlformats.org/officeDocument/2006/relationships/hyperlink" Target="https://www.youtube.com/watch?v=WoG2s-2t7nY" TargetMode="External"/><Relationship Id="rId12" Type="http://schemas.openxmlformats.org/officeDocument/2006/relationships/hyperlink" Target="https://www.imf.org/en/Topics/imf-and-covid19/Policy-Responses-to-COVID-19" TargetMode="External"/><Relationship Id="rId13" Type="http://schemas.openxmlformats.org/officeDocument/2006/relationships/hyperlink" Target="https://www.ojp.gov/pdffiles1/Digitization/124094NCJRS.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independent.co.uk/news/uk/politics/khan-trump-state-visit-protest-b2710789.html" TargetMode="External"/><Relationship Id="rId16" Type="http://schemas.openxmlformats.org/officeDocument/2006/relationships/hyperlink" Target="https://www.express.co.uk/news/world/2023872/donald-trump-Volodymyr-zelensky-clash-po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