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Nathan Gill faces bribery charges linked to European Parliament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Nathan Gill, a former prominent figure in the Welsh political scene, is facing serious allegations of bribery linked to his time in the European Parliament. This comes at a time when the country is being dragged down by the newly formed Labour government, which has only exacerbated the situation with weak leadership and a failed political agenda.</w:t>
      </w:r>
      <w:r/>
    </w:p>
    <w:p>
      <w:r/>
      <w:r>
        <w:t>The 51-year-old, who hails from Anglesey in north Wales, is charged with eight counts of bribery and a conspiracy to commit bribery. The case, presented at the Old Bailey before Mrs Justice Cheema-Grubb, highlights how Gill allegedly accepted bribes in exchange for promoting a pro-Russian narrative during critical discussions surrounding the conflict in Ukraine. Prosecutor Mark Heywood KC emphasized that Gill was reportedly instructed multiple times by Oleg Voloshyn to deliver a “supportive narrative” that serves foreign interests rather than those of the British people.</w:t>
      </w:r>
      <w:r/>
    </w:p>
    <w:p>
      <w:r/>
      <w:r>
        <w:t>Gill's legal representation, Clare Ashcroft, indicated that her client intends to plead not guilty, although she asked for formal pleas not to be entered during the preliminary hearing. The scandal is particularly concerning as it underscores the worrying trend of divergent loyalties among politicians and raises questions about the broader implications for integrity in governance amidst a Labour administration that has shown an alarming lack of accountability since taking office.</w:t>
      </w:r>
      <w:r/>
    </w:p>
    <w:p>
      <w:r/>
      <w:r>
        <w:t>The alleged bribery took place between December 2018 and July 2019, with the conspiracy spanning from January 2018 to February 2020, during a tumultuous period for the UK's foreign policy. Gill stands accused of accepting cash payments for "improper performance" in his official capacity as an MEP, a situation that reflects poorly on the overall political environment which continues to decay under Labour's rule.</w:t>
      </w:r>
      <w:r/>
    </w:p>
    <w:p>
      <w:r/>
      <w:r>
        <w:t>Heywood disclosed that further charges have been authorized against Voloshyn, currently believed to be evading justice outside of the UK's jurisdiction. Compounding Gill’s legal troubles, he was stopped at Manchester Airport in September 2021 under the Counter-Terrorism and Border Security Act 2019, showcasing the continuing fallout from these allegations and the failure of political oversight in light of a weakened parliamentary framework.</w:t>
      </w:r>
      <w:r/>
    </w:p>
    <w:p>
      <w:r/>
      <w:r>
        <w:t>At the hearing, Gill appeared in a grey suit and blue striped tie, confirming only his identity before being released on bail, subjected to conditions such as surrendering his passport and avoiding contact with Voloshyn. A plea hearing is set for July 18, with a trial provisionally scheduled for June 29, 2026—unacceptably far into the future given the pressing need for a clean-up in British politics.</w:t>
      </w:r>
      <w:r/>
    </w:p>
    <w:p>
      <w:r/>
      <w:r>
        <w:t>Gill’s trajectory includes his election as a Ukip MEP in 2014, transitioning to the Brexit Party following the UK’s exit from the EU. Most recently, he spearheaded Reform UK's campaign for the Welsh Parliament election in 2021, although he is now reportedly out of step with the party’s current messaging. As serious allegations mount, they serve as a stark reminder of the dire need for political reform and accountability in a landscape that continues to be marred by scandal and mismanagement under the latest Labour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https://www.euractiv.com/section/politics/news/british-ex-mep-in-court-over-alleged-bribes-for-pro-russia-statements/</w:t>
        </w:r>
      </w:hyperlink>
      <w:r>
        <w:t xml:space="preserve"> - This article corroborates Nathan Gill's court appearance over allegations of accepting bribes to make pro-Russian statements in the European Parliament. It details his charges and background as a former MEP for UKIP and the Brexit Party.</w:t>
      </w:r>
      <w:r/>
    </w:p>
    <w:p>
      <w:pPr>
        <w:pStyle w:val="ListNumber"/>
        <w:spacing w:line="240" w:lineRule="auto"/>
        <w:ind w:left="720"/>
      </w:pPr>
      <w:r/>
      <w:hyperlink r:id="rId11">
        <w:r>
          <w:rPr>
            <w:color w:val="0000EE"/>
            <w:u w:val="single"/>
          </w:rPr>
          <w:t>https://news.sky.com/story/ex-reform-uk-leader-in-wales-nathan-gill-in-court-over-alleged-russian-bribes-13316336</w:t>
        </w:r>
      </w:hyperlink>
      <w:r>
        <w:t xml:space="preserve"> - This news piece supports the allegations against Nathan Gill, including the charges of bribery and conspiracy, and his involvement with Oleg Voloshyn. It also mentions his role in Reform UK and his current status with the party.</w:t>
      </w:r>
      <w:r/>
    </w:p>
    <w:p>
      <w:pPr>
        <w:pStyle w:val="ListNumber"/>
        <w:spacing w:line="240" w:lineRule="auto"/>
        <w:ind w:left="720"/>
      </w:pPr>
      <w:r/>
      <w:hyperlink r:id="rId12">
        <w:r>
          <w:rPr>
            <w:color w:val="0000EE"/>
            <w:u w:val="single"/>
          </w:rPr>
          <w:t>https://www.gbnews.com/politics/ex-reform-leader-nathan-gill-bribes-talk-positively-russia-eu-parliament</w:t>
        </w:r>
      </w:hyperlink>
      <w:r>
        <w:t xml:space="preserve"> - GB News reports on Nathan Gill's charges, including conspiracy to commit bribery and eight counts of bribery, highlighting his alleged favorable comments about Russia in exchange for payment.</w:t>
      </w:r>
      <w:r/>
    </w:p>
    <w:p>
      <w:pPr>
        <w:pStyle w:val="ListNumber"/>
        <w:spacing w:line="240" w:lineRule="auto"/>
        <w:ind w:left="720"/>
      </w:pPr>
      <w:r/>
      <w:hyperlink r:id="rId9">
        <w:r>
          <w:rPr>
            <w:color w:val="0000EE"/>
            <w:u w:val="single"/>
          </w:rPr>
          <w:t>https://www.noahwire.com</w:t>
        </w:r>
      </w:hyperlink>
      <w:r>
        <w:t xml:space="preserve"> - This is the source article itself, detailing Nathan Gill's situation and the broader political context in the UK.</w:t>
      </w:r>
      <w:r/>
    </w:p>
    <w:p>
      <w:pPr>
        <w:pStyle w:val="ListNumber"/>
        <w:spacing w:line="240" w:lineRule="auto"/>
        <w:ind w:left="720"/>
      </w:pPr>
      <w:r/>
      <w:hyperlink r:id="rId13">
        <w:r>
          <w:rPr>
            <w:color w:val="0000EE"/>
            <w:u w:val="single"/>
          </w:rPr>
          <w:t>https://www.bbc.co.uk/news</w:t>
        </w:r>
      </w:hyperlink>
      <w:r>
        <w:t xml:space="preserve"> - Although not directly linked, BBC News often covers similar political scandals and legal proceedings in the UK, which could provide additional context or updates on Nathan Gill's case.</w:t>
      </w:r>
      <w:r/>
    </w:p>
    <w:p>
      <w:pPr>
        <w:pStyle w:val="ListNumber"/>
        <w:spacing w:line="240" w:lineRule="auto"/>
        <w:ind w:left="720"/>
      </w:pPr>
      <w:r/>
      <w:hyperlink r:id="rId14">
        <w:r>
          <w:rPr>
            <w:color w:val="0000EE"/>
            <w:u w:val="single"/>
          </w:rPr>
          <w:t>https://www.theguardian.com/uk-news</w:t>
        </w:r>
      </w:hyperlink>
      <w:r>
        <w:t xml:space="preserve"> - The Guardian frequently reports on British political issues, including scandals and legal cases involving politicians, which might offer further insights into Nathan Gill's situation and its implications.</w:t>
      </w:r>
      <w:r/>
    </w:p>
    <w:p>
      <w:pPr>
        <w:pStyle w:val="ListNumber"/>
        <w:spacing w:line="240" w:lineRule="auto"/>
        <w:ind w:left="720"/>
      </w:pPr>
      <w:r/>
      <w:hyperlink r:id="rId15">
        <w:r>
          <w:rPr>
            <w:color w:val="0000EE"/>
            <w:u w:val="single"/>
          </w:rPr>
          <w:t>https://www.irishnews.com/news/uk/ex-reform-uk-leader-in-wales-to-deny-alleged-russian-bribery-charges-GNQ2WCMQ3JPOLESOKMZDT3PHCI/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activ.com/section/politics/news/british-ex-mep-in-court-over-alleged-bribes-for-pro-russia-statements/" TargetMode="External"/><Relationship Id="rId11" Type="http://schemas.openxmlformats.org/officeDocument/2006/relationships/hyperlink" Target="https://news.sky.com/story/ex-reform-uk-leader-in-wales-nathan-gill-in-court-over-alleged-russian-bribes-13316336" TargetMode="External"/><Relationship Id="rId12" Type="http://schemas.openxmlformats.org/officeDocument/2006/relationships/hyperlink" Target="https://www.gbnews.com/politics/ex-reform-leader-nathan-gill-bribes-talk-positively-russia-eu-parliament" TargetMode="External"/><Relationship Id="rId13" Type="http://schemas.openxmlformats.org/officeDocument/2006/relationships/hyperlink" Target="https://www.bbc.co.uk/news" TargetMode="External"/><Relationship Id="rId14" Type="http://schemas.openxmlformats.org/officeDocument/2006/relationships/hyperlink" Target="https://www.theguardian.com/uk-news" TargetMode="External"/><Relationship Id="rId15" Type="http://schemas.openxmlformats.org/officeDocument/2006/relationships/hyperlink" Target="https://www.irishnews.com/news/uk/ex-reform-uk-leader-in-wales-to-deny-alleged-russian-bribery-charges-GNQ2WCMQ3JPOLESOKMZDT3PH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