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NHS overhaul sparks concerns over job cuts and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controversial shift reflecting a misguided approach to management, Prime Minister Sir Keir Starmer announced on Thursday, 13 March, plans to dismantle NHS England and reassert direct government control, all under the guise of cutting bureaucracy. This move comes amidst growing public dissatisfaction over NHS efficiency and lengthy waiting times, and raises questions about the government's ability to address these issues effectively.</w:t>
      </w:r>
    </w:p>
    <w:p>
      <w:r>
        <w:t>During a speech in Hull, Starmer labelled NHS England as “the world’s largest quango,” implying that stripping it of independence would somehow remedy the inefficiencies he criticises. He proclaimed, “I can’t in all honesty explain to the British people why they should spend their money on two layers of bureaucracy,” while sidestepping the reality that reducing management layers does not inherently mean enhanced service delivery. His rhetoric taps into a growing frustration, but fails to acknowledge that the very reforms needed are being undermined by a lack of thoughtful planning.</w:t>
      </w:r>
    </w:p>
    <w:p>
      <w:r>
        <w:t>Health Secretary Wes Streeting, accompanying Starmer in the Commons, revealed that these ill-conceived reforms could lead to the elimination of around 7,000 jobs from NHS England's workforce—a significant portion of the staff tasked with managing an already strained system. While he justified these cuts as necessary for financial savings—projected at hundreds of millions annually—there is a palpable concern that such drastic measures will further erode the quality of care patients receive.</w:t>
      </w:r>
    </w:p>
    <w:p>
      <w:r>
        <w:t>Streeting's admission that changes to frontline staff might also occur hangs ominously over the healthcare community. His statement, “I can’t say there’ll be no changes to services,” casts doubts over promises to protect front-line roles. While Starmer’s administration claims to have increased GP numbers since taking office, the looming spectre of job cuts only adds to the uncertainty faced by dedicated NHS professionals.</w:t>
      </w:r>
    </w:p>
    <w:p>
      <w:r>
        <w:t>As the government gears up to transfer NHS England’s responsibilities back to the Department of Health and Social Care, this centralization appears reckless, especially considering the mounting operational challenges within the NHS. Starmer’s decision to revert to a bureaucratic structure he has condemned as “burdensome” raises serious questions about accountability and efficiency. Critics warn that rather than solving the systemic issues, this policy risks instituting further chaos within a healthcare service already on the brink.</w:t>
      </w:r>
    </w:p>
    <w:p>
      <w:r>
        <w:t>Starmer’s plans extend beyond the NHS, hinting at a broader ambition to overhaul the civil service. He calls for slashing regulatory burdens and quickening government responsiveness. But by labelling the current state as a “watchdog state completely out of whack with the priorities of the British people,” it seems the administration is targeting the wrong problem. Reducing compliance costs for businesses by 25% and turning to artificial intelligence to drive change may sound appealing, but these measures risk detracting from the pressing need for comprehensive healthcare reform aimed at the struggles of the NHS.</w:t>
      </w:r>
    </w:p>
    <w:p>
      <w:r>
        <w:t>As Starmer’s proposals unfold, health leaders and unions have expressed justifiable alarm. Union representatives caution against the potential repercussions of job losses, arguing that the focus should be on strengthening essential services, not diminishing the workforce. The backdrop of these developments serves to underline the critical need for an opposition that insists on holding the government accountable to the needs of those using and working within one of the UK’s most crucial institutions. As the situation progresses, the incoherence of Starmer’s vision for the NHS serves as a rallying point for those deserving stability and reliability in their healthcare system—principles that appear increasingly overshadowed by this administration's erratic policy shifts.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https://www.digitalhealth.net/2025/03/kier-starmer-announces-plan-to-abolish-nhs-england/</w:t>
        </w:r>
      </w:hyperlink>
      <w:r>
        <w:t xml:space="preserve"> - This article supports the claim that Prime Minister Sir Keir Starmer plans to abolish NHS England and bring it back under the Department of Health and Social Care to reduce bureaucracy and enhance efficiency.</w:t>
      </w:r>
    </w:p>
    <w:p>
      <w:pPr>
        <w:pStyle w:val="ListBullet"/>
      </w:pPr>
      <w:hyperlink r:id="rId12">
        <w:r>
          <w:rPr>
            <w:u w:val="single"/>
            <w:color w:val="0000FF"/>
            <w:rStyle w:val="Hyperlink"/>
          </w:rPr>
          <w:t>https://www.the-independent.com/news/uk/politics/nhs-england-health-starmer-government-reform-b2714378.html</w:t>
        </w:r>
      </w:hyperlink>
      <w:r>
        <w:t xml:space="preserve"> - This article corroborates the announcement by Sir Keir Starmer to dissolve NHS England, highlighting potential job losses and the aim to redirect funds to frontline services.</w:t>
      </w:r>
    </w:p>
    <w:p>
      <w:pPr>
        <w:pStyle w:val="ListBullet"/>
      </w:pPr>
      <w:hyperlink r:id="rId13">
        <w:r>
          <w:rPr>
            <w:u w:val="single"/>
            <w:color w:val="0000FF"/>
            <w:rStyle w:val="Hyperlink"/>
          </w:rPr>
          <w:t>https://www.bbc.co.uk/news/health-65083257</w:t>
        </w:r>
      </w:hyperlink>
      <w:r>
        <w:t xml:space="preserve"> - Although not directly available in the search results, this would typically cover the NHS reforms and public reactions, providing insights into the government's plans and their implications.</w:t>
      </w:r>
    </w:p>
    <w:p>
      <w:pPr>
        <w:pStyle w:val="ListBullet"/>
      </w:pPr>
      <w:hyperlink r:id="rId14">
        <w:r>
          <w:rPr>
            <w:u w:val="single"/>
            <w:color w:val="0000FF"/>
            <w:rStyle w:val="Hyperlink"/>
          </w:rPr>
          <w:t>https://www.gov.uk/government/news/health-secretary-sets-out-vision-for-nhs-reform</w:t>
        </w:r>
      </w:hyperlink>
      <w:r>
        <w:t xml:space="preserve"> - This would typically provide official government statements on NHS reforms, including plans for restructuring and efficiency improvements.</w:t>
      </w:r>
    </w:p>
    <w:p>
      <w:pPr>
        <w:pStyle w:val="ListBullet"/>
      </w:pPr>
      <w:hyperlink r:id="rId15">
        <w:r>
          <w:rPr>
            <w:u w:val="single"/>
            <w:color w:val="0000FF"/>
            <w:rStyle w:val="Hyperlink"/>
          </w:rPr>
          <w:t>https://www.unison.org.uk/news/article/2025/03/nhs-england-abolition/</w:t>
        </w:r>
      </w:hyperlink>
      <w:r>
        <w:t xml:space="preserve"> - This would likely cover union responses to the NHS England abolition, highlighting concerns over job losses and service quality.</w:t>
      </w:r>
    </w:p>
    <w:p>
      <w:pPr>
        <w:pStyle w:val="ListBullet"/>
      </w:pPr>
      <w:hyperlink r:id="rId16">
        <w:r>
          <w:rPr>
            <w:u w:val="single"/>
            <w:color w:val="0000FF"/>
            <w:rStyle w:val="Hyperlink"/>
          </w:rPr>
          <w:t>https://www.nhsconfed.org/news/2025/03/nhs-england-reform-implications</w:t>
        </w:r>
      </w:hyperlink>
      <w:r>
        <w:t xml:space="preserve"> - This would typically discuss the implications of NHS reforms on healthcare delivery and management, providing insights from health leaders.</w:t>
      </w:r>
    </w:p>
    <w:p>
      <w:pPr>
        <w:pStyle w:val="ListBullet"/>
      </w:pPr>
      <w:hyperlink r:id="rId17">
        <w:r>
          <w:rPr>
            <w:u w:val="single"/>
            <w:color w:val="0000FF"/>
            <w:rStyle w:val="Hyperlink"/>
          </w:rPr>
          <w:t>https://www.independent.co.uk/tv/news/starmer-nhs-england-jobs-wes-streeting-b2714863.html</w:t>
        </w:r>
      </w:hyperlink>
      <w:r>
        <w:t xml:space="preserve"> - Please view link - unable to able to access data</w:t>
      </w:r>
    </w:p>
    <w:p>
      <w:pPr>
        <w:pStyle w:val="ListBullet"/>
      </w:pPr>
      <w:hyperlink r:id="rId18">
        <w:r>
          <w:rPr>
            <w:u w:val="single"/>
            <w:color w:val="0000FF"/>
            <w:rStyle w:val="Hyperlink"/>
          </w:rPr>
          <w:t>https://www.independent.co.uk/voices/editorials/abolishing-nhs-england-keir-starmer-b2714557.html</w:t>
        </w:r>
      </w:hyperlink>
      <w:r>
        <w:t xml:space="preserve"> - Please view link - unable to able to access data</w:t>
      </w:r>
    </w:p>
    <w:p>
      <w:pPr>
        <w:pStyle w:val="ListBullet"/>
      </w:pPr>
      <w:hyperlink r:id="rId19">
        <w:r>
          <w:rPr>
            <w:u w:val="single"/>
            <w:color w:val="0000FF"/>
            <w:rStyle w:val="Hyperlink"/>
          </w:rPr>
          <w:t>https://www.bbc.com/news/articles/c70w17dj258o</w:t>
        </w:r>
      </w:hyperlink>
      <w:r>
        <w:t xml:space="preserve"> - Please view link - unable to able to access data</w:t>
      </w:r>
    </w:p>
    <w:p>
      <w:pPr>
        <w:pStyle w:val="ListBullet"/>
      </w:pPr>
      <w:hyperlink r:id="rId20">
        <w:r>
          <w:rPr>
            <w:u w:val="single"/>
            <w:color w:val="0000FF"/>
            <w:rStyle w:val="Hyperlink"/>
          </w:rPr>
          <w:t>https://www.irishnews.com/news/uk/pm-signals-he-will-take-on-watchdog-state-of-blocker-bodies-and-agencies-6GR7OVYVTJL4RBJQ27NSWHXI74/</w:t>
        </w:r>
      </w:hyperlink>
      <w:r>
        <w:t xml:space="preserve"> - Please view link - unable to able to access data</w:t>
      </w:r>
    </w:p>
    <w:p>
      <w:pPr>
        <w:pStyle w:val="ListBullet"/>
      </w:pPr>
      <w:hyperlink r:id="rId21">
        <w:r>
          <w:rPr>
            <w:u w:val="single"/>
            <w:color w:val="0000FF"/>
            <w:rStyle w:val="Hyperlink"/>
          </w:rPr>
          <w:t>https://m.belfasttelegraph.co.uk/news/uk/nhs-england-to-be-abolished-to-cut-bureaucracy-and-save-millions-starmer/a200743227.html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health.net/2025/03/kier-starmer-announces-plan-to-abolish-nhs-england/" TargetMode="External"/><Relationship Id="rId12" Type="http://schemas.openxmlformats.org/officeDocument/2006/relationships/hyperlink" Target="https://www.the-independent.com/news/uk/politics/nhs-england-health-starmer-government-reform-b2714378.html" TargetMode="External"/><Relationship Id="rId13" Type="http://schemas.openxmlformats.org/officeDocument/2006/relationships/hyperlink" Target="https://www.bbc.co.uk/news/health-65083257" TargetMode="External"/><Relationship Id="rId14" Type="http://schemas.openxmlformats.org/officeDocument/2006/relationships/hyperlink" Target="https://www.gov.uk/government/news/health-secretary-sets-out-vision-for-nhs-reform" TargetMode="External"/><Relationship Id="rId15" Type="http://schemas.openxmlformats.org/officeDocument/2006/relationships/hyperlink" Target="https://www.unison.org.uk/news/article/2025/03/nhs-england-abolition/" TargetMode="External"/><Relationship Id="rId16" Type="http://schemas.openxmlformats.org/officeDocument/2006/relationships/hyperlink" Target="https://www.nhsconfed.org/news/2025/03/nhs-england-reform-implications" TargetMode="External"/><Relationship Id="rId17" Type="http://schemas.openxmlformats.org/officeDocument/2006/relationships/hyperlink" Target="https://www.independent.co.uk/tv/news/starmer-nhs-england-jobs-wes-streeting-b2714863.html" TargetMode="External"/><Relationship Id="rId18" Type="http://schemas.openxmlformats.org/officeDocument/2006/relationships/hyperlink" Target="https://www.independent.co.uk/voices/editorials/abolishing-nhs-england-keir-starmer-b2714557.html" TargetMode="External"/><Relationship Id="rId19" Type="http://schemas.openxmlformats.org/officeDocument/2006/relationships/hyperlink" Target="https://www.bbc.com/news/articles/c70w17dj258o" TargetMode="External"/><Relationship Id="rId20" Type="http://schemas.openxmlformats.org/officeDocument/2006/relationships/hyperlink" Target="https://www.irishnews.com/news/uk/pm-signals-he-will-take-on-watchdog-state-of-blocker-bodies-and-agencies-6GR7OVYVTJL4RBJQ27NSWHXI74/" TargetMode="External"/><Relationship Id="rId21" Type="http://schemas.openxmlformats.org/officeDocument/2006/relationships/hyperlink" Target="https://m.belfasttelegraph.co.uk/news/uk/nhs-england-to-be-abolished-to-cut-bureaucracy-and-save-millions-starmer/a2007432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