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Andrea Jenkyns criticises Kemi Badenoch's leadership in exclusive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Conservative MP Andrea Jenkyns has sparked significant controversy with her sharp criticism of Kemi Badenoch, the current leader of the Conservative Party. In an exclusive interview with the Daily Express, Jenkyns, who defected to another political movement in November, expressed her deep-seated doubts about Badenoch’s leadership abilities. “I've never rated her. I left when she became leader but I saw how she operated as a minister and I just don't think she's right for leading our country or the Conservative Party,” Jenkyns declared, encapsulating a growing discontent among right-leaning voters dissatisfied with the current political trajectory.</w:t>
      </w:r>
    </w:p>
    <w:p>
      <w:r>
        <w:t>Highlighting Badenoch's time as international trade minister, Jenkyns criticized her handling of EU law repeal, claiming, “She was very weak on that.” This assertion reflects a broader sentiment that the Conservative Party has lost its way, failing to represent the convictions and principles that resonate with many British citizens. The comments suggest an internal struggle, as Badenoch's leadership is questioned just months into her term, leaving Conservatives grappling with the fallout of recent elections that saw a notable shift away from traditional party lines.</w:t>
      </w:r>
    </w:p>
    <w:p>
      <w:r>
        <w:t>Meanwhile, the landscape remains tumultuous, as discussions brew among former Conservatives and defectors who advocate for a united front within the right-wing spectrum of British politics. With logical concerns about the forthcoming local elections, there is urgency in elevating the standards of leadership and clarity of vision that the electorate demands.</w:t>
      </w:r>
    </w:p>
    <w:p>
      <w:r>
        <w:t>In a related note, Badenoch has recently initiated a policy renewal process that many critics view as an attempt to distract from her party’s declining relevance, particularly as alternative movements gain traction. By dismissing the notion of merging with the reform-minded political group—which has been polling better in certain areas—Badenoch risks alienating a base eager for decisive, forward-looking governance. She suggested that political appeal should not replace substantial governance, but this perspective appears increasingly out of touch with voters seeking real, actionable change.</w:t>
      </w:r>
    </w:p>
    <w:p>
      <w:r>
        <w:t>Badenoch's remarks on the UK’s net zero emissions target have also drawn ire, as she expressed skepticism towards its feasibility. Such positions alienate not only environmental advocates but also underscore the Conservative Party's struggle to adapt to the changing priorities of the electorate. Critics, including former Prime Minister Theresa May, have warned that avoiding action on pressing challenges like climate change could lead to dire economic and social consequences.</w:t>
      </w:r>
    </w:p>
    <w:p>
      <w:r>
        <w:t>Moreover, the Conservative Environment Network responded briskly to Badenoch's dismissive outlook on climate targets, emphasizing that the goal is built on scientific realities rather than mere optimism. This situation illustrates the deep fractures within the party, leaving many rightward-leaning voters seeking alternative options that reformulate the discussion around issues that matter most.</w:t>
      </w:r>
    </w:p>
    <w:p>
      <w:r>
        <w:t>As the political landscape shifts, and with divisions within the Conservative Party becoming increasingly apparent, a sense of urgency is pervasive among constituents who now look to find a voice that resonates with their values. The emergence of another political movement highlights the demand for stronger leadership and clearer policies that truly represent the sentiments of the British public, particularly as they approach the local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https://www.gbnews.com/politics/kemi-badenoch-reform-row-nigel-farage-update-andrea-jenkyns</w:t>
        </w:r>
      </w:hyperlink>
      <w:r>
        <w:t xml:space="preserve"> - This article supports the controversy surrounding Kemi Badenoch's leadership and her disputes with Reform UK, including criticism from Dame Andrea Jenkyns. It highlights the tension between Badenoch and Reform UK's leader Nigel Farage.</w:t>
      </w:r>
    </w:p>
    <w:p>
      <w:pPr>
        <w:pStyle w:val="ListBullet"/>
      </w:pPr>
      <w:hyperlink r:id="rId12">
        <w:r>
          <w:rPr>
            <w:u w:val="single"/>
            <w:color w:val="0000FF"/>
            <w:rStyle w:val="Hyperlink"/>
          </w:rPr>
          <w:t>https://www.standard.co.uk/news/politics/kemi-badenoch-elon-musk-nick-candy-bbc-radio-andrea-jenkyns-b1201515.html</w:t>
        </w:r>
      </w:hyperlink>
      <w:r>
        <w:t xml:space="preserve"> - This article discusses Kemi Badenoch's approach to rebuilding the Conservative Party and her views on Reform UK's growing influence. It also mentions Andrea Jenkyns' decision to join Reform UK.</w:t>
      </w:r>
    </w:p>
    <w:p>
      <w:pPr>
        <w:pStyle w:val="ListBullet"/>
      </w:pPr>
      <w:hyperlink r:id="rId13">
        <w:r>
          <w:rPr>
            <w:u w:val="single"/>
            <w:color w:val="0000FF"/>
            <w:rStyle w:val="Hyperlink"/>
          </w:rPr>
          <w:t>https://news.sky.com/story/dame-andrea-jenkyns-former-tory-minister-joins-reform-uk-13262264</w:t>
        </w:r>
      </w:hyperlink>
      <w:r>
        <w:t xml:space="preserve"> - This article reports on Dame Andrea Jenkyns joining Reform UK and her criticism of Kemi Badenoch's leadership. It highlights Jenkyns' dissatisfaction with the Conservative Party's direction.</w:t>
      </w:r>
    </w:p>
    <w:p>
      <w:pPr>
        <w:pStyle w:val="ListBullet"/>
      </w:pPr>
      <w:hyperlink r:id="rId10">
        <w:r>
          <w:rPr>
            <w:u w:val="single"/>
            <w:color w:val="0000FF"/>
            <w:rStyle w:val="Hyperlink"/>
          </w:rPr>
          <w:t>https://www.noahwire.com</w:t>
        </w:r>
      </w:hyperlink>
      <w:r>
        <w:t xml:space="preserve"> - This source provides the original context for the article discussing Kemi Badenoch's leadership and the political landscape in the UK. However, specific details about the article's claims are not available from this URL alone.</w:t>
      </w:r>
    </w:p>
    <w:p>
      <w:pPr>
        <w:pStyle w:val="ListBullet"/>
      </w:pPr>
      <w:hyperlink r:id="rId14">
        <w:r>
          <w:rPr>
            <w:u w:val="single"/>
            <w:color w:val="0000FF"/>
            <w:rStyle w:val="Hyperlink"/>
          </w:rPr>
          <w:t>https://www.bbc.co.uk/news</w:t>
        </w:r>
      </w:hyperlink>
      <w:r>
        <w:t xml:space="preserve"> - Although not directly linked to a specific article, the BBC News website often covers UK political developments, including Kemi Badenoch's leadership and the Conservative Party's challenges. It would be a source for general information on these topics.</w:t>
      </w:r>
    </w:p>
    <w:p>
      <w:pPr>
        <w:pStyle w:val="ListBullet"/>
      </w:pPr>
      <w:hyperlink r:id="rId15">
        <w:r>
          <w:rPr>
            <w:u w:val="single"/>
            <w:color w:val="0000FF"/>
            <w:rStyle w:val="Hyperlink"/>
          </w:rPr>
          <w:t>https://www.theguardian.com/politics</w:t>
        </w:r>
      </w:hyperlink>
      <w:r>
        <w:t xml:space="preserve"> - Similar to the BBC, The Guardian's politics section frequently reports on UK political issues, including the Conservative Party's internal struggles and the rise of alternative political movements like Reform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kemi-badenoch-reform-row-nigel-farage-update-andrea-jenkyns" TargetMode="External"/><Relationship Id="rId12" Type="http://schemas.openxmlformats.org/officeDocument/2006/relationships/hyperlink" Target="https://www.standard.co.uk/news/politics/kemi-badenoch-elon-musk-nick-candy-bbc-radio-andrea-jenkyns-b1201515.html" TargetMode="External"/><Relationship Id="rId13" Type="http://schemas.openxmlformats.org/officeDocument/2006/relationships/hyperlink" Target="https://news.sky.com/story/dame-andrea-jenkyns-former-tory-minister-joins-reform-uk-13262264" TargetMode="External"/><Relationship Id="rId14" Type="http://schemas.openxmlformats.org/officeDocument/2006/relationships/hyperlink" Target="https://www.bbc.co.uk/news" TargetMode="External"/><Relationship Id="rId15" Type="http://schemas.openxmlformats.org/officeDocument/2006/relationships/hyperlink" Target="https://www.theguardian.com/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