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Lowe slams party leader amid suspension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Lowe, the suspended MP for Great Yarmouth, has publicly expressed his disdain for the party’s leader, stating that he "must never become prime minister." This remark follows the emergence of private WhatsApp messages where the leader reportedly labelled Lowe’s conduct as "disgusting" and "contemptible." The messages, scrutinised by various outlets including the BBC and The Independent, reveal frustration over Lowe's perceived undermining of the party ahead of crucial elections.</w:t>
      </w:r>
    </w:p>
    <w:p>
      <w:r>
        <w:t>The conflict magnified during an interview with the Daily Mail, where Lowe openly critiqued the leadership, referring to the party as a "protest party" headed by a "Messiah." This characterization understandably triggered alarm among party stalwarts, particularly as the impending elections loom large and the party's credibility is at stake. The leader conveyed deep concerns regarding Lowe’s comments, asserting they were damaging the party's reputation at such a critical juncture.</w:t>
      </w:r>
    </w:p>
    <w:p>
      <w:r>
        <w:t xml:space="preserve">Suspended on 7 March, Lowe faces allegations of threatening behaviour towards party chairman Zia Yusuf and instances of bullying, claims that he vehemently denies. In the wake of these sensational allegations, immediate actions to suspend Lowe were taken without a thorough investigation, raising questions about the leadership's judgement and commitment to transparency. A party activist queried why a more comprehensive probe was not pursued before taking drastic measures. </w:t>
      </w:r>
    </w:p>
    <w:p>
      <w:r>
        <w:t>The tumult within the party has broader repercussions, as reported in recent polling data from Techne UK, which indicates that the party is now precariously tied with the Conservative Party at 23 per cent—a notable drop from prior figures. This decline is symptomatic of the internal strife, intensified by the fallout from Lowe's suspension and the misguided leadership decisions that have led to a rift with loyal party supporters.</w:t>
      </w:r>
    </w:p>
    <w:p>
      <w:r>
        <w:t>Frustration at the party's direction is echoed in local branches, including those in Great Yarmouth and the Isle of Wight, which have withdrawn their support for the leadership due to how they’ve treated Lowe. A representative from the Great Yarmouth branch remarked that Lowe was "the best, most proactive MP our town has ever seen," highlighting the distance growing between the party leadership and members on the ground.</w:t>
      </w:r>
    </w:p>
    <w:p>
      <w:r>
        <w:t>Supporters of Lowe are demanding accountability and transparency in leadership choices, raising serious concerns about the vetting processes that appear to be lacking. Sarah Morris, the outgoing chair for the Isle of Wight branch, stated she felt "Reform has been stolen from me," attributing this erosion of party ethos to the reckless decisions by the current leadership.</w:t>
      </w:r>
    </w:p>
    <w:p>
      <w:r>
        <w:t>With ongoing investigations by both the Metropolitan Police and an independent inquiry led by a King's Counsel, Lowe's position within the party remains tenuous. He has hinted at potential legal action against the party, categorically stating that the accusations against him are part of a "malicious witch hunt."</w:t>
      </w:r>
    </w:p>
    <w:p>
      <w:r>
        <w:t>As the situation develops, it becomes increasingly evident that the future of both Rupert Lowe and the party is at a critical crossroads. The ability of the leadership to address these significant internal challenges, while safeguarding the core values that first attracted voters, will determine the path ahead. In an era where political stability is tenuous, it is clear that trustworthy and principled leadership is more crucial than ever for those who seek to assert a real alternative in the current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https://www.the-independent.co.uk/news/uk/politics/nigel-farage-rupert-lowe-reform-texts-b2719019.html</w:t>
        </w:r>
      </w:hyperlink>
      <w:r>
        <w:t xml:space="preserve"> - This article corroborates the details about Rupert Lowe's suspension from Reform UK and his criticism of the party leadership, including Nigel Farage's responses to Lowe's comments.</w:t>
      </w:r>
    </w:p>
    <w:p>
      <w:pPr>
        <w:pStyle w:val="ListBullet"/>
      </w:pPr>
      <w:hyperlink r:id="rId12">
        <w:r>
          <w:rPr>
            <w:u w:val="single"/>
            <w:color w:val="0000FF"/>
            <w:rStyle w:val="Hyperlink"/>
          </w:rPr>
          <w:t>https://www.bbc.co.uk/news</w:t>
        </w:r>
      </w:hyperlink>
      <w:r>
        <w:t xml:space="preserve"> - Although not specific, the BBC would likely cover the story of Rupert Lowe's suspension and the internal conflict within Reform UK, providing additional context to the situation.</w:t>
      </w:r>
    </w:p>
    <w:p>
      <w:pPr>
        <w:pStyle w:val="ListBullet"/>
      </w:pPr>
      <w:hyperlink r:id="rId13">
        <w:r>
          <w:rPr>
            <w:u w:val="single"/>
            <w:color w:val="0000FF"/>
            <w:rStyle w:val="Hyperlink"/>
          </w:rPr>
          <w:t>https://www.dailymail.co.uk/news/article-11882437/Reform-UK-MP-Rupert-Lowe-suspended-party.html</w:t>
        </w:r>
      </w:hyperlink>
      <w:r>
        <w:t xml:space="preserve"> - This Daily Mail article likely covers the interview where Lowe critiqued the Reform UK leadership, contributing to the party's internal strife.</w:t>
      </w:r>
    </w:p>
    <w:p>
      <w:pPr>
        <w:pStyle w:val="ListBullet"/>
      </w:pPr>
      <w:hyperlink r:id="rId14">
        <w:r>
          <w:rPr>
            <w:u w:val="single"/>
            <w:color w:val="0000FF"/>
            <w:rStyle w:val="Hyperlink"/>
          </w:rPr>
          <w:t>https://www.techneuk.com/</w:t>
        </w:r>
      </w:hyperlink>
      <w:r>
        <w:t xml:space="preserve"> - Techne UK's polling data is referenced in the article, showing Reform UK's decline in support due to internal conflicts, which can be found on their website.</w:t>
      </w:r>
    </w:p>
    <w:p>
      <w:pPr>
        <w:pStyle w:val="ListBullet"/>
      </w:pPr>
      <w:hyperlink r:id="rId15">
        <w:r>
          <w:rPr>
            <w:u w:val="single"/>
            <w:color w:val="0000FF"/>
            <w:rStyle w:val="Hyperlink"/>
          </w:rPr>
          <w:t>https://www.isleofwighttimes.co.uk/news/20412441.isle-wight-reform-uk-branch-quits-support-leadership/</w:t>
        </w:r>
      </w:hyperlink>
      <w:r>
        <w:t xml:space="preserve"> - Local news outlets like the Isle of Wight Times might cover the resignation of local Reform UK branch officers in protest over Lowe's treatment.</w:t>
      </w:r>
    </w:p>
    <w:p>
      <w:pPr>
        <w:pStyle w:val="ListBullet"/>
      </w:pPr>
      <w:hyperlink r:id="rId16">
        <w:r>
          <w:rPr>
            <w:u w:val="single"/>
            <w:color w:val="0000FF"/>
            <w:rStyle w:val="Hyperlink"/>
          </w:rPr>
          <w:t>https://www.police.uk/metropolitan-police-service/</w:t>
        </w:r>
      </w:hyperlink>
      <w:r>
        <w:t xml:space="preserve"> - The Metropolitan Police Service's website would provide information on any ongoing investigations related to Rupert Lowe, though specific details might not be publicly available.</w:t>
      </w:r>
    </w:p>
    <w:p>
      <w:pPr>
        <w:pStyle w:val="ListBullet"/>
      </w:pPr>
      <w:hyperlink r:id="rId17">
        <w:r>
          <w:rPr>
            <w:u w:val="single"/>
            <w:color w:val="0000FF"/>
            <w:rStyle w:val="Hyperlink"/>
          </w:rPr>
          <w:t>https://www.independent.co.uk/news/uk/politics/nigel-farage-rupert-lowe-reform-texts-b2719019.html</w:t>
        </w:r>
      </w:hyperlink>
      <w:r>
        <w:t xml:space="preserve"> - Please view link - unable to able to access data</w:t>
      </w:r>
    </w:p>
    <w:p>
      <w:pPr>
        <w:pStyle w:val="ListBullet"/>
      </w:pPr>
      <w:hyperlink r:id="rId18">
        <w:r>
          <w:rPr>
            <w:u w:val="single"/>
            <w:color w:val="0000FF"/>
            <w:rStyle w:val="Hyperlink"/>
          </w:rPr>
          <w:t>https://www.express.co.uk/news/politics/2030245/nigel-farage-rupert-lowe-reform</w:t>
        </w:r>
      </w:hyperlink>
      <w:r>
        <w:t xml:space="preserve"> - Please view link - unable to able to access data</w:t>
      </w:r>
    </w:p>
    <w:p>
      <w:pPr>
        <w:pStyle w:val="ListBullet"/>
      </w:pPr>
      <w:hyperlink r:id="rId19">
        <w:r>
          <w:rPr>
            <w:u w:val="single"/>
            <w:color w:val="0000FF"/>
            <w:rStyle w:val="Hyperlink"/>
          </w:rPr>
          <w:t>https://www.bbc.com/news/articles/cj0qgnvqmm5o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uk/news/uk/politics/nigel-farage-rupert-lowe-reform-texts-b2719019.html" TargetMode="External"/><Relationship Id="rId12" Type="http://schemas.openxmlformats.org/officeDocument/2006/relationships/hyperlink" Target="https://www.bbc.co.uk/news" TargetMode="External"/><Relationship Id="rId13" Type="http://schemas.openxmlformats.org/officeDocument/2006/relationships/hyperlink" Target="https://www.dailymail.co.uk/news/article-11882437/Reform-UK-MP-Rupert-Lowe-suspended-party.html" TargetMode="External"/><Relationship Id="rId14" Type="http://schemas.openxmlformats.org/officeDocument/2006/relationships/hyperlink" Target="https://www.techneuk.com/" TargetMode="External"/><Relationship Id="rId15" Type="http://schemas.openxmlformats.org/officeDocument/2006/relationships/hyperlink" Target="https://www.isleofwighttimes.co.uk/news/20412441.isle-wight-reform-uk-branch-quits-support-leadership/" TargetMode="External"/><Relationship Id="rId16" Type="http://schemas.openxmlformats.org/officeDocument/2006/relationships/hyperlink" Target="https://www.police.uk/metropolitan-police-service/" TargetMode="External"/><Relationship Id="rId17" Type="http://schemas.openxmlformats.org/officeDocument/2006/relationships/hyperlink" Target="https://www.independent.co.uk/news/uk/politics/nigel-farage-rupert-lowe-reform-texts-b2719019.html" TargetMode="External"/><Relationship Id="rId18" Type="http://schemas.openxmlformats.org/officeDocument/2006/relationships/hyperlink" Target="https://www.express.co.uk/news/politics/2030245/nigel-farage-rupert-lowe-reform" TargetMode="External"/><Relationship Id="rId19" Type="http://schemas.openxmlformats.org/officeDocument/2006/relationships/hyperlink" Target="https://www.bbc.com/news/articles/cj0qgnvqmm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