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Opposition leader exposes government’s failures on women’s rights and transgender policies at PMQs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charged session of Prime Minister’s Questions in the House of Commons, the opposition leader unleashed a blistering attack on Prime Minister Sir Keir Starmer, showcasing the glaring weaknesses of the government in handling vital issues like women’s rights and transgender matters. The performance on 23 April 2025 laid bare the government's lack of conviction and the confusion ruling the new administration.</w:t>
      </w:r>
    </w:p>
    <w:p>
      <w:r>
        <w:t>Central to the critique was the Prime Minister’s flip-flopping and evasiveness over women’s safe spaces. He was rightly labeled a “weather vane who twists in the wind,” unwilling to take a firm stand. The suggestion that he “doesn’t have the balls” to speak his true views on these pivotal issues captured the frustration felt across many quarters, revealing the government's spinelessness and prioritisation of political correctness over common sense and real protections for women.</w:t>
      </w:r>
    </w:p>
    <w:p>
      <w:r>
        <w:t>The Prime Minister’s failure to apologise for his role in forcing out Rosie Duffield—a former MP who dared to speak honestly on transgender policy—is further evidence of his hypocrisy. The current government endorses an illogical and dangerous ideology that puts trendy slogans ahead of women’s safety. This betrayal of principle and common decency has led to accusations that Starmer is out of touch and unwilling to challenge the prevailing radical orthodoxy within his own party.</w:t>
      </w:r>
    </w:p>
    <w:p>
      <w:r>
        <w:t>Previously, Starmer had confidently asserted that “trans women are women,” dismissing concerns as inaccurate and underestimating public sentiment. Now, scrambling to justify the indefensible, he cites a Supreme Court ruling to claim transgender women are not legally women, highlighting the incoherence at the heart of his approach. This shift has rightly provoked fierce criticism and calls for a government that listens to common sense and respects the rights of all citizens—especially women.</w:t>
      </w:r>
    </w:p>
    <w:p>
      <w:r>
        <w:t>The vigorous questioning exposed the Prime Minister’s weakness and the dangers of a leadership that lacks backbone and clarity. This decisive challenge was a stark contrast to the tepid responses we have endured under this Labour administration. It underscores the urgent need for strong opposition voices committed to protecting freedoms and pushing back against the ideological extremism currently embedded in government policy.</w:t>
      </w:r>
    </w:p>
    <w:p>
      <w:r>
        <w:t>This encounter at PMQs was more than just political theatre—it was a revelation of the deep ideological confusion dominating the government. The current administration’s mishandling of such fundamental rights proves it is unfit to safeguard the interests of ordinary Britons. Only a clear-eyed approach that prioritises integrity and common sense, like that advocated by voices committed to genuine reform, can restore trust and put the country back on a sensible path.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https://www.youtube.com/watch?v=81Ck-rhwxsI</w:t>
        </w:r>
      </w:hyperlink>
      <w:r>
        <w:t xml:space="preserve"> - This YouTube video provides a recording of Prime Minister's Questions (PMQs) from April 23, 2025, where the opposition leader strongly challenged Prime Minister Sir Keir Starmer on various issues. It offers a visual and auditory account of the tense session.</w:t>
      </w:r>
    </w:p>
    <w:p>
      <w:pPr>
        <w:pStyle w:val="ListBullet"/>
      </w:pPr>
      <w:hyperlink r:id="rId12">
        <w:r>
          <w:rPr>
            <w:u w:val="single"/>
            <w:color w:val="0000FF"/>
            <w:rStyle w:val="Hyperlink"/>
          </w:rPr>
          <w:t>https://economictimes.com/news/international/world-news/live-uk-pm-starmer-faces-lawmakers-fury-over-transgender-row-at-heated-prime-ministers-questions/amp_podcast/120554457.cms</w:t>
        </w:r>
      </w:hyperlink>
      <w:r>
        <w:t xml:space="preserve"> - This article from the Economic Times describes Prime Minister Keir Starmer facing intense scrutiny over transgender issues during PMQs, highlighting the heated debate and political tensions surrounding these topics.</w:t>
      </w:r>
    </w:p>
    <w:p>
      <w:pPr>
        <w:pStyle w:val="ListBullet"/>
      </w:pPr>
      <w:hyperlink r:id="rId13">
        <w:r>
          <w:rPr>
            <w:u w:val="single"/>
            <w:color w:val="0000FF"/>
            <w:rStyle w:val="Hyperlink"/>
          </w:rPr>
          <w:t>https://www.youtube.com/watch?v=2yDEV6VQmRs</w:t>
        </w:r>
      </w:hyperlink>
      <w:r>
        <w:t xml:space="preserve"> - This live session from YouTube captures PMQs where Starmer faced tough questioning, illustrating the confrontational nature of the session. It shows how the opposition pressed him on critical matters.</w:t>
      </w:r>
    </w:p>
    <w:p>
      <w:pPr>
        <w:pStyle w:val="ListBullet"/>
      </w:pPr>
      <w:hyperlink r:id="rId14">
        <w:r>
          <w:rPr>
            <w:u w:val="single"/>
            <w:color w:val="0000FF"/>
            <w:rStyle w:val="Hyperlink"/>
          </w:rPr>
          <w:t>https://constitution-unit.com/2025/04/23/how-has-keir-starmer-changed-prime-ministers-questions/</w:t>
        </w:r>
      </w:hyperlink>
      <w:r>
        <w:t xml:space="preserve"> - This article discusses changes in how Starmer approaches PMQs, using opening remarks to communicate key government messages in a more partisan manner than his predecessors, which can contribute to perceptions of ideological confusion.</w:t>
      </w:r>
    </w:p>
    <w:p>
      <w:pPr>
        <w:pStyle w:val="ListBullet"/>
      </w:pPr>
      <w:hyperlink r:id="rId10">
        <w:r>
          <w:rPr>
            <w:u w:val="single"/>
            <w:color w:val="0000FF"/>
            <w:rStyle w:val="Hyperlink"/>
          </w:rPr>
          <w:t>https://www.noahwire.com</w:t>
        </w:r>
      </w:hyperlink>
      <w:r>
        <w:t xml:space="preserve"> - The original article source from Noah Wire Services outlines the conflict between Starmer’s statements on transgender issues and women’s rights, portraying a government perceived as lacking conviction and clarity.</w:t>
      </w:r>
    </w:p>
    <w:p>
      <w:pPr>
        <w:pStyle w:val="ListBullet"/>
      </w:pPr>
      <w:hyperlink r:id="rId15">
        <w:r>
          <w:rPr>
            <w:u w:val="single"/>
            <w:color w:val="0000FF"/>
            <w:rStyle w:val="Hyperlink"/>
          </w:rPr>
          <w:t>https://www.youtube.com/live/G1g7P0HWxeU</w:t>
        </w:r>
      </w:hyperlink>
      <w:r>
        <w:t xml:space="preserve"> - This link provides access to PMQs with British Sign Language (BSL), offering an alternative means to engage with the session for those requiring accessibility features, thus supporting broader awareness of the event.</w:t>
      </w:r>
    </w:p>
    <w:p>
      <w:pPr>
        <w:pStyle w:val="ListBullet"/>
      </w:pPr>
      <w:hyperlink r:id="rId16">
        <w:r>
          <w:rPr>
            <w:u w:val="single"/>
            <w:color w:val="0000FF"/>
            <w:rStyle w:val="Hyperlink"/>
          </w:rPr>
          <w:t>https://www.express.co.uk/news/politics/2045620/barnstorming-badenoch-humiliates-keir-starmer</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81Ck-rhwxsI" TargetMode="External"/><Relationship Id="rId12" Type="http://schemas.openxmlformats.org/officeDocument/2006/relationships/hyperlink" Target="https://economictimes.com/news/international/world-news/live-uk-pm-starmer-faces-lawmakers-fury-over-transgender-row-at-heated-prime-ministers-questions/amp_podcast/120554457.cms" TargetMode="External"/><Relationship Id="rId13" Type="http://schemas.openxmlformats.org/officeDocument/2006/relationships/hyperlink" Target="https://www.youtube.com/watch?v=2yDEV6VQmRs" TargetMode="External"/><Relationship Id="rId14" Type="http://schemas.openxmlformats.org/officeDocument/2006/relationships/hyperlink" Target="https://constitution-unit.com/2025/04/23/how-has-keir-starmer-changed-prime-ministers-questions/" TargetMode="External"/><Relationship Id="rId15" Type="http://schemas.openxmlformats.org/officeDocument/2006/relationships/hyperlink" Target="https://www.youtube.com/live/G1g7P0HWxeU" TargetMode="External"/><Relationship Id="rId16" Type="http://schemas.openxmlformats.org/officeDocument/2006/relationships/hyperlink" Target="https://www.express.co.uk/news/politics/2045620/barnstorming-badenoch-humiliates-keir-star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