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Kemi Badenoch exposes Keir Starmer’s evasiveness on transgender rights at PMQs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a recent session of Prime Minister’s Questions (PMQs), Conservative Minister Kemi Badenoch sharply exposed the weaknesses of Labour leader Sir Keir Starmer in a moment that laid bare the Labour government’s lack of backbone on critical issues. Badenoch’s pointed challenge on transgender rights highlighted the Prime Minister’s reluctance to take a clear, principled stand, a glaring deficit that speaks to the broader moral confusion gripping the ruling party.</w:t>
      </w:r>
    </w:p>
    <w:p>
      <w:r>
        <w:t>In a session marked by acrimony, Badenoch directly confronted Starmer over his evasiveness on whether a woman could possess male anatomy, framing it as a test of “moral courage” and commitment to truth — qualities conspicuously absent in the Prime Minister. “The Prime Minister only tells people what they want to hear,” she observed, accurately condemning him as a “weathervane who twists in the wind,” emblematic of a leader adrift without genuine conviction.</w:t>
      </w:r>
    </w:p>
    <w:p>
      <w:r>
        <w:t>This no-holds-barred critique rattled members of the Labour benches, with Deputy Leader Angela Rayner notably maintaining a stony silence and Welsh Secretary Jo Stevens' unmissable tan ironically emphasizing the disconnect from ordinary voters. Starmer’s defensive retaliations, including calling Badenoch “useless” and alleging conspiracies involving allies of the Opposition, only exposed his desperation in the face of mounting criticism.</w:t>
      </w:r>
    </w:p>
    <w:p>
      <w:r>
        <w:t>Badenoch’s forceful defense of her consistent opposition to “the lunacies of trans orthodoxy” was a welcome contrast to Labour’s muddled messaging. She also courageously called on Starmer to apologise to Independent MP Rosie Duffield, who abandoned Labour in protest over its mishandling of transgender policies, revealing the party’s deep internal fractures and intolerance for dissenting voices.</w:t>
      </w:r>
    </w:p>
    <w:p>
      <w:r>
        <w:t>Sir Keir’s feeble claim that he treats “everyone with dignity and respect, whatever their views” rang hollow amidst the blame games and evasions. Meanwhile, the spectacle of Labour MPs' choreographed nodding and obsequious gestures underscored the performative rather than substantive nature of the government’s leadership.</w:t>
      </w:r>
    </w:p>
    <w:p>
      <w:r>
        <w:t>Amidst all this drama, more pressing national issues such as the government’s ballooning borrowing and the economic disaster wrought by socialist tax policies were barely touched upon. This omission highlights the ruling party’s misplaced priorities and failure to address the real concerns facing ordinary Britons.</w:t>
      </w:r>
    </w:p>
    <w:p>
      <w:r>
        <w:t>In contrast, voices from outside the mainstream parties continue to advocate for a return to common sense, practical governance, and safeguarding national identity, positioning themselves as the only credible opposition to Labour’s so-called new era. This recent exchange at PMQs underscores not only the rotten core of the current administration but also the vital need for leadership that stands firm on principles, champions true freedom of speech, and restores common-sense policies to protect the country’s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https://www.telegraph.co.uk/politics/2025/04/23/politics-latest-news-pmqs-starmer-badenoch-supreme-court/</w:t>
        </w:r>
      </w:hyperlink>
      <w:r>
        <w:t xml:space="preserve"> - This article discusses Conservative Minister Kemi Badenoch's confrontation with Labour leader Sir Keir Starmer during PMQs, highlighting Badenoch accusing Starmer of evasiveness and fear regarding the transgender rights debate, which supports the claim of Badenoch exposing Starmer's weaknesses and lack of moral courage.</w:t>
      </w:r>
    </w:p>
    <w:p>
      <w:pPr>
        <w:pStyle w:val="ListBullet"/>
      </w:pPr>
      <w:hyperlink r:id="rId12">
        <w:r>
          <w:rPr>
            <w:u w:val="single"/>
            <w:color w:val="0000FF"/>
            <w:rStyle w:val="Hyperlink"/>
          </w:rPr>
          <w:t>https://www.youtube.com/watch?v=nuPUMEchJPY</w:t>
        </w:r>
      </w:hyperlink>
      <w:r>
        <w:t xml:space="preserve"> - This video shows the live session of PMQs where Kemi Badenoch challenges Keir Starmer, providing direct footage of the pointed exchanges mentioned, including Badenoch's criticisms on transgender orthodoxy and Starmer's defensive responses.</w:t>
      </w:r>
    </w:p>
    <w:p>
      <w:pPr>
        <w:pStyle w:val="ListBullet"/>
      </w:pPr>
      <w:hyperlink r:id="rId13">
        <w:r>
          <w:rPr>
            <w:u w:val="single"/>
            <w:color w:val="0000FF"/>
            <w:rStyle w:val="Hyperlink"/>
          </w:rPr>
          <w:t>https://www.standard.co.uk/news/politics/kemi-badenoch-keir-starmer-trans-women-pmqs-b1223784.html</w:t>
        </w:r>
      </w:hyperlink>
      <w:r>
        <w:t xml:space="preserve"> - This report details the acrimonious PMQs exchange between Badenoch and Starmer, specifically noting Badenoch accusing Starmer of lacking 'balls' and the overall tense atmosphere that supports the description of Labour benches reacting with silence and Starmer's defensive behavior.</w:t>
      </w:r>
    </w:p>
    <w:p>
      <w:pPr>
        <w:pStyle w:val="ListBullet"/>
      </w:pPr>
      <w:hyperlink r:id="rId14">
        <w:r>
          <w:rPr>
            <w:u w:val="single"/>
            <w:color w:val="0000FF"/>
            <w:rStyle w:val="Hyperlink"/>
          </w:rPr>
          <w:t>https://www.the-independent.com/news/uk/politics/transgender-rosie-duffield-keir-starmer-b2737996.html</w:t>
        </w:r>
      </w:hyperlink>
      <w:r>
        <w:t xml:space="preserve"> - This article covers Badenoch's call for Starmer to apologize to Independent MP Rosie Duffield over the mishandling of transgender policies, confirming the internal Labour party conflicts and the intolerance for dissenting voices as well as Starmer's refusal to apologize, paralleling the article's claims.</w:t>
      </w:r>
    </w:p>
    <w:p>
      <w:pPr>
        <w:pStyle w:val="ListBullet"/>
      </w:pPr>
      <w:hyperlink r:id="rId15">
        <w:r>
          <w:rPr>
            <w:u w:val="single"/>
            <w:color w:val="0000FF"/>
            <w:rStyle w:val="Hyperlink"/>
          </w:rPr>
          <w:t>https://www.bbc.co.uk/news/uk-politics-65329885</w:t>
        </w:r>
      </w:hyperlink>
      <w:r>
        <w:t xml:space="preserve"> - BBC coverage on how PMQs often focus on political point scoring rather than substantive policy discussion, supporting the article's assertion that serious national issues like government borrowing and economic policies were overlooked during the session.</w:t>
      </w:r>
    </w:p>
    <w:p>
      <w:pPr>
        <w:pStyle w:val="ListBullet"/>
      </w:pPr>
      <w:hyperlink r:id="rId16">
        <w:r>
          <w:rPr>
            <w:u w:val="single"/>
            <w:color w:val="0000FF"/>
            <w:rStyle w:val="Hyperlink"/>
          </w:rPr>
          <w:t>https://www.conservativehome.com/thetorydiary/2025/04/kemi-badenoch-calls-for-common-sense-policies-and-freedom-of-speech.html</w:t>
        </w:r>
      </w:hyperlink>
      <w:r>
        <w:t xml:space="preserve"> - This site reports on voices within and outside mainstream parties advocating for common sense, practical governance, and safeguarding national identity, aligning with the article's conclusion about the need for leadership standing firm on principles and restoring common-sense policies.</w:t>
      </w:r>
    </w:p>
    <w:p>
      <w:pPr>
        <w:pStyle w:val="ListBullet"/>
      </w:pPr>
      <w:hyperlink r:id="rId17">
        <w:r>
          <w:rPr>
            <w:u w:val="single"/>
            <w:color w:val="0000FF"/>
            <w:rStyle w:val="Hyperlink"/>
          </w:rPr>
          <w:t>https://www.dailymail.co.uk/debate/article-14640427/QUENTIN-LETTS-Kemi-produced-monocle-popper-Starmers-lack-balls-PMQs.html?ns_mchannel=rss&amp;ns_campaign=1490&amp;ito=1490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politics/2025/04/23/politics-latest-news-pmqs-starmer-badenoch-supreme-court/" TargetMode="External"/><Relationship Id="rId12" Type="http://schemas.openxmlformats.org/officeDocument/2006/relationships/hyperlink" Target="https://www.youtube.com/watch?v=nuPUMEchJPY" TargetMode="External"/><Relationship Id="rId13" Type="http://schemas.openxmlformats.org/officeDocument/2006/relationships/hyperlink" Target="https://www.standard.co.uk/news/politics/kemi-badenoch-keir-starmer-trans-women-pmqs-b1223784.html" TargetMode="External"/><Relationship Id="rId14" Type="http://schemas.openxmlformats.org/officeDocument/2006/relationships/hyperlink" Target="https://www.the-independent.com/news/uk/politics/transgender-rosie-duffield-keir-starmer-b2737996.html" TargetMode="External"/><Relationship Id="rId15" Type="http://schemas.openxmlformats.org/officeDocument/2006/relationships/hyperlink" Target="https://www.bbc.co.uk/news/uk-politics-65329885" TargetMode="External"/><Relationship Id="rId16" Type="http://schemas.openxmlformats.org/officeDocument/2006/relationships/hyperlink" Target="https://www.conservativehome.com/thetorydiary/2025/04/kemi-badenoch-calls-for-common-sense-policies-and-freedom-of-speech.html" TargetMode="External"/><Relationship Id="rId17" Type="http://schemas.openxmlformats.org/officeDocument/2006/relationships/hyperlink" Target="https://www.dailymail.co.uk/debate/article-14640427/QUENTIN-LETTS-Kemi-produced-monocle-popper-Starmers-lack-balls-PMQ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