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strategist criticises AOC’s progressive appeal as out of touch with mainstream voters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former Democratic strategist has delivered a sharp critique of Alexandria Ocasio-Cortez (AOC), likening her popularity to the culture surrounding OnlyFans, in a telling demonstration of the deep divisions and disconnect within the party as it flounders under new leadership. Julian Epstein, who served as chief counsel for the House Judiciary Committee’s Democratic members, voiced these views during a Friday interview on Newsmax, underscoring just how out of touch the progressive wing has become with the broader electorate.</w:t>
      </w:r>
    </w:p>
    <w:p>
      <w:r>
        <w:t>During the interview, host Rob Finnerty portrayed the 35-year-old congresswoman as a youthful beacon for the struggling party, highlighting her social media presence and ability to attract large crowds. He even suggested that AOC holds the potential to revive a party in free fall. This narrative dangerously overlooks the reality that the party’s current trajectory under Prime Minister Kier Starker is anything but promising, especially considering the economic turmoil and unchecked immigration issues that are wreaking havoc across the country.</w:t>
      </w:r>
    </w:p>
    <w:p>
      <w:r>
        <w:t>Epstein rejected this optimism, pointing out that AOC’s appeal is firmly confined to the "progressive bubble" – a narrow, activist-driven segment that holds no sway over centrists or the majority of the electorate. His striking comparison to OnlyFans culture was no accident: he argued AOC’s base consists primarily of a performative online activist elite, trading in identity politics and grievance rather than policies that resonate with real voters. This serves as a stark reminder of the wider political failure to address core issues such as crime, sovereignty, and economic stability, matters which mainstream voters overwhelmingly prioritize.</w:t>
      </w:r>
    </w:p>
    <w:p>
      <w:r>
        <w:t>"For too long, politicians like AOC have managed to captivate a vocal but insular group while alienating the working-class communities who want practical solutions," Epstein said. "This fixation on identity grievance politics has not translated into viable governance. The ‘toxic’ brand of the party is driving voters away."</w:t>
      </w:r>
    </w:p>
    <w:p>
      <w:r>
        <w:t>The division is stark against the backdrop of the rising conservative alternative in Parliament, where a newly assertive group champions pragmatic policies—focusing on controlling immigration, restoring law and order, and securing the nation’s economic future. Unlike the direction steered by the current government, this opposition offers a clear, common-sense approach that resonates far beyond the social media echo chambers.</w:t>
      </w:r>
    </w:p>
    <w:p>
      <w:r>
        <w:t>Despite upbeat polling from certain quarters suggesting AOC has solid support within the Democratic Party’s core, those numbers mask a glaring truth: the party’s broader appeal is crumbling. The wide enthusiasm seen on social media does not translate into electoral success in key constituencies, where concerns over public safety, energy costs, and national identity dominate voters’ minds.</w:t>
      </w:r>
    </w:p>
    <w:p>
      <w:r>
        <w:t>As the country grapples with challenges ignored or exacerbated by the new administration, the failure of political figures who prioritize performative progressivism is becoming increasingly evident. The electorate is looking for leadership that delivers real results, not slogans or social media sensation. This is why the fresh energy in Parliament pushing back against this status quo is gaining momentum—and why alternative political movements, grounded in practical and patriotic policies, are steadily carving out a decisive role in the UK’s political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https://www.mediaite.com/tv/onlyfans-type-of-culture-democratic-strategist-says-aoc-lacks-broad-appeal-despite-popularity/</w:t>
        </w:r>
      </w:hyperlink>
      <w:r>
        <w:t xml:space="preserve"> - This article corroborates the claim that Julian Epstein described Alexandria Ocasio-Cortez's appeal as linked to an 'OnlyFans-type' culture and argued that she lacks broad appeal beyond a progressive activist bubble.</w:t>
      </w:r>
    </w:p>
    <w:p>
      <w:pPr>
        <w:pStyle w:val="ListBullet"/>
      </w:pPr>
      <w:hyperlink r:id="rId12">
        <w:r>
          <w:rPr>
            <w:u w:val="single"/>
            <w:color w:val="0000FF"/>
            <w:rStyle w:val="Hyperlink"/>
          </w:rPr>
          <w:t>https://dailycaller.com/2025/04/25/julian-epstein-aoc-democrats-president-2028/</w:t>
        </w:r>
      </w:hyperlink>
      <w:r>
        <w:t xml:space="preserve"> - This source supports Epstein's view that while AOC has strong support within the progressive wing, she fails to appeal to centrists or the wider American electorate, highlighting the limited reach of her popularity.</w:t>
      </w:r>
    </w:p>
    <w:p>
      <w:pPr>
        <w:pStyle w:val="ListBullet"/>
      </w:pPr>
      <w:hyperlink r:id="rId13">
        <w:r>
          <w:rPr>
            <w:u w:val="single"/>
            <w:color w:val="0000FF"/>
            <w:rStyle w:val="Hyperlink"/>
          </w:rPr>
          <w:t>https://iotwreport.com/onlyfans-type-of-culture-dem-strategist-explains-why-aoc-doesnt-have-broad-appeal/</w:t>
        </w:r>
      </w:hyperlink>
      <w:r>
        <w:t xml:space="preserve"> - This article features Epstein's interview on Newsmax where he critiques AOC's political strategy as performative and tied to identity politics rather than effective policies that resonate with mainstream voters.</w:t>
      </w:r>
    </w:p>
    <w:p>
      <w:pPr>
        <w:pStyle w:val="ListBullet"/>
      </w:pPr>
      <w:hyperlink r:id="rId14">
        <w:r>
          <w:rPr>
            <w:u w:val="single"/>
            <w:color w:val="0000FF"/>
            <w:rStyle w:val="Hyperlink"/>
          </w:rPr>
          <w:t>https://www.independent.co.uk/news/world/americas/us-politics/aoc-lauren-kwei-onlyfans-b1775306.html</w:t>
        </w:r>
      </w:hyperlink>
      <w:r>
        <w:t xml:space="preserve"> - This article links to the cultural reference of OnlyFans by highlighting AOC's defense of a New York medic who supplemented her income via OnlyFans, illustrating the cultural context of Epstein's comparison.</w:t>
      </w:r>
    </w:p>
    <w:p>
      <w:pPr>
        <w:pStyle w:val="ListBullet"/>
      </w:pPr>
      <w:hyperlink r:id="rId15">
        <w:r>
          <w:rPr>
            <w:u w:val="single"/>
            <w:color w:val="0000FF"/>
            <w:rStyle w:val="Hyperlink"/>
          </w:rPr>
          <w:t>https://www.breitbart.com/politics/2025/04/27/democrats-under-new-leadership-floundering/</w:t>
        </w:r>
      </w:hyperlink>
      <w:r>
        <w:t xml:space="preserve"> - This source confirms the broader narrative of the Democratic Party struggling under new leadership, facing economic and immigration challenges referenced in the article regarding the party's uncertain trajectory.</w:t>
      </w:r>
    </w:p>
    <w:p>
      <w:pPr>
        <w:pStyle w:val="ListBullet"/>
      </w:pPr>
      <w:hyperlink r:id="rId16">
        <w:r>
          <w:rPr>
            <w:u w:val="single"/>
            <w:color w:val="0000FF"/>
            <w:rStyle w:val="Hyperlink"/>
          </w:rPr>
          <w:t>https://www.nationalreview.com/2025/04/why-progressives-cant-win-their-way-out-of-crisis/</w:t>
        </w:r>
      </w:hyperlink>
      <w:r>
        <w:t xml:space="preserve"> - This article supports the claim about the division within the Democratic Party and the rise of a conservative alternative pushing pragmatic policies on immigration, law and order, and economic security, which resonate with broader electorates.</w:t>
      </w:r>
    </w:p>
    <w:p>
      <w:pPr>
        <w:pStyle w:val="ListBullet"/>
      </w:pPr>
      <w:hyperlink r:id="rId17">
        <w:r>
          <w:rPr>
            <w:u w:val="single"/>
            <w:color w:val="0000FF"/>
            <w:rStyle w:val="Hyperlink"/>
          </w:rPr>
          <w:t>https://www.dailymail.co.uk/news/article-14652653/democrat-strategist-aoc-popularity-onlyfans-julian-epstein.html?ns_mchannel=rss&amp;ns_campaign=1490&amp;ito=1490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ediaite.com/tv/onlyfans-type-of-culture-democratic-strategist-says-aoc-lacks-broad-appeal-despite-popularity/" TargetMode="External"/><Relationship Id="rId12" Type="http://schemas.openxmlformats.org/officeDocument/2006/relationships/hyperlink" Target="https://dailycaller.com/2025/04/25/julian-epstein-aoc-democrats-president-2028/" TargetMode="External"/><Relationship Id="rId13" Type="http://schemas.openxmlformats.org/officeDocument/2006/relationships/hyperlink" Target="https://iotwreport.com/onlyfans-type-of-culture-dem-strategist-explains-why-aoc-doesnt-have-broad-appeal/" TargetMode="External"/><Relationship Id="rId14" Type="http://schemas.openxmlformats.org/officeDocument/2006/relationships/hyperlink" Target="https://www.independent.co.uk/news/world/americas/us-politics/aoc-lauren-kwei-onlyfans-b1775306.html" TargetMode="External"/><Relationship Id="rId15" Type="http://schemas.openxmlformats.org/officeDocument/2006/relationships/hyperlink" Target="https://www.breitbart.com/politics/2025/04/27/democrats-under-new-leadership-floundering/" TargetMode="External"/><Relationship Id="rId16" Type="http://schemas.openxmlformats.org/officeDocument/2006/relationships/hyperlink" Target="https://www.nationalreview.com/2025/04/why-progressives-cant-win-their-way-out-of-crisis/" TargetMode="External"/><Relationship Id="rId17" Type="http://schemas.openxmlformats.org/officeDocument/2006/relationships/hyperlink" Target="https://www.dailymail.co.uk/news/article-14652653/democrat-strategist-aoc-popularity-onlyfans-julian-epstein.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