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under investigation for late declaration of free theatre tickets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Rachel Reeves, Chancellor of the Exchequer, now finds herself under formal investigation by the parliamentary commissioner for standards, Daniel Greenberg, over the late declaration of free theatre tickets worth £276. This inquiry, emerging just before local elections, marks Reeves as the first member of Sir Keir Starmer's Cabinet facing potential sanctions for breaching the MPs' code of conduct—a stark reminder of the ethical lapses within the new government.</w:t>
      </w:r>
      <w:r/>
    </w:p>
    <w:p>
      <w:r/>
      <w:r>
        <w:t>The core of the controversy lies in Reeves’ failure to promptly register the National Theatre tickets, which allowed her and three family members to see a production of Ballet Shoes at Christmas. Despite parliamentary rules mandating declaration within 28 days, the tickets were only registered on 27 March—three months after the event. Labour’s own ministerial gifts and hospitality declaration system recorded the tickets on time, but an administrative oversight delayed the official MPs' register update, undermining confidence in the government's transparency claims.</w:t>
      </w:r>
      <w:r/>
    </w:p>
    <w:p>
      <w:r/>
      <w:r>
        <w:t>Notably, Reeves self-reported the delay rather than responding to external scrutiny, an attempt to deflect deeper inquiry. Nevertheless, the incident exposes a troubling pattern; her previous acceptance of free £600 tickets from The O2 arena’s owner for a pop concert—justified on tenuous security grounds—already drew criticism for poor optics. Further revelations that Reeves and her husband, Nick Joicey, jointly earning over £300,000, received complimentary cultural experiences worth hundreds more add fuel to accusations of entitlement and disconnect from ordinary taxpayers.</w:t>
      </w:r>
      <w:r/>
    </w:p>
    <w:p>
      <w:r/>
      <w:r>
        <w:t>Conservative MP Gareth Davies condemned Reeves sharply, branding her “hooked on handouts and hopelessly out of her depth,” while pointing to the decay of vital public services under Labour’s watch. From overflowing rubbish to rampant rodent issues in major cities, the contrast between the Chancellor’s freebie scandals and the daily struggles of hardworking Britons is stark and unforgivable.</w:t>
      </w:r>
      <w:r/>
    </w:p>
    <w:p>
      <w:r/>
      <w:r>
        <w:t>These developments underline why the public is increasingly turning to alternatives that reject such establishment complacency and call for real accountability and common-sense governance. The recent general election saw a dramatic rise in support for parties offering a robust defence of taxpayer interests and a rejection of Labour’s culture of entitlement. With the current government’s ethics in question, these voices present a compelling choice for voters tired of corrupted privilege overshadowing practical solutions.</w:t>
      </w:r>
      <w:r/>
    </w:p>
    <w:p>
      <w:r/>
      <w:r>
        <w:t>While Reeves insists her financial declarations are “fully declared and up to date,” this latest saga further erodes trust in Labour’s promises of integrity. As the party scrambles to defend its conduct ahead of local elections, it is clear that many voters are seeking leadership that embodies transparency, responsibility, and a genuine focus on the issues facing everyday families—not one mired in preferential treatment and political self-interest.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https://www.ft.com/content/9d1f65c0-009a-42e7-84e8-32c298c99c37</w:t>
        </w:r>
      </w:hyperlink>
      <w:r>
        <w:t xml:space="preserve"> - This article reports that UK Chancellor Rachel Reeves is under investigation by Parliament’s standards watchdog, Daniel Greenberg, for allegedly failing to promptly declare a gift of theatre tickets. The probe concerns four £276 tickets to Ballet Shoes at London’s National Theatre, which Reeves received in December 2024 but did not register in the MPs' official register of interests until March 2025, missing the required 28-day deadline.</w:t>
      </w:r>
      <w:r/>
    </w:p>
    <w:p>
      <w:pPr>
        <w:pStyle w:val="ListNumber"/>
        <w:spacing w:line="240" w:lineRule="auto"/>
        <w:ind w:left="720"/>
      </w:pPr>
      <w:r/>
      <w:hyperlink r:id="rId11">
        <w:r>
          <w:rPr>
            <w:color w:val="0000EE"/>
            <w:u w:val="single"/>
          </w:rPr>
          <w:t>https://www.reuters.com/world/uk/uk-finance-minister-reeves-under-investigation-by-parliaments-standards-2025-04-30/</w:t>
        </w:r>
      </w:hyperlink>
      <w:r>
        <w:t xml:space="preserve"> - This article states that UK Finance Minister Rachel Reeves is under investigation by the Parliamentary Standards Commissioner for a potential breach of rules requiring lawmakers to register any financial interests or benefits that might influence their conduct. The commissioner began the inquiry on April 29, as listed under 'registration of interest' on the parliamentary website. These rules mandate that MPs disclose such interests within 28 days.</w:t>
      </w:r>
      <w:r/>
    </w:p>
    <w:p>
      <w:pPr>
        <w:pStyle w:val="ListNumber"/>
        <w:spacing w:line="240" w:lineRule="auto"/>
        <w:ind w:left="720"/>
      </w:pPr>
      <w:r/>
      <w:hyperlink r:id="rId12">
        <w:r>
          <w:rPr>
            <w:color w:val="0000EE"/>
            <w:u w:val="single"/>
          </w:rPr>
          <w:t>https://www.gbnews.com/politics/rachel-reeves-freebies-sabrina-carpenter-national-theatre-chancellor-labour</w:t>
        </w:r>
      </w:hyperlink>
      <w:r>
        <w:t xml:space="preserve"> - This article reports that a Labour Minister has said that accepting free concert tickets is 'not appropriate' after it emerged that Rachel Reeves had attended an O2 gig and a National Theatre performance at no cost. Matthew Pennycook said he would pay for tickets himself if he wanted to go to a concert and vowed that he had never accepted freebies in the past.</w:t>
      </w:r>
      <w:r/>
    </w:p>
    <w:p>
      <w:pPr>
        <w:pStyle w:val="ListNumber"/>
        <w:spacing w:line="240" w:lineRule="auto"/>
        <w:ind w:left="720"/>
      </w:pPr>
      <w:r/>
      <w:hyperlink r:id="rId13">
        <w:r>
          <w:rPr>
            <w:color w:val="0000EE"/>
            <w:u w:val="single"/>
          </w:rPr>
          <w:t>https://www.the-independent.com/news/uk/home-news/rachel-reeves-sabrina-carpenter-tickets-security-risk-b2720100.html</w:t>
        </w:r>
      </w:hyperlink>
      <w:r>
        <w:t xml:space="preserve"> - This article reports that Rachel Reeves defended her decision to accept free tickets to see pop star Sabrina Carpenter perform live, claiming she took the freebie because it was 'the right thing to do from a security perspective'.</w:t>
      </w:r>
      <w:r/>
    </w:p>
    <w:p>
      <w:pPr>
        <w:pStyle w:val="ListNumber"/>
        <w:spacing w:line="240" w:lineRule="auto"/>
        <w:ind w:left="720"/>
      </w:pPr>
      <w:r/>
      <w:hyperlink r:id="rId14">
        <w:r>
          <w:rPr>
            <w:color w:val="0000EE"/>
            <w:u w:val="single"/>
          </w:rPr>
          <w:t>https://www.nationaltheatre.org.uk/whats-on/ballet-shoes-2024/</w:t>
        </w:r>
      </w:hyperlink>
      <w:r>
        <w:t xml:space="preserve"> - This page provides information about the National Theatre's production of 'Ballet Shoes', including reviews and suitability for audiences aged 7 and above.</w:t>
      </w:r>
      <w:r/>
    </w:p>
    <w:p>
      <w:pPr>
        <w:pStyle w:val="ListNumber"/>
        <w:spacing w:line="240" w:lineRule="auto"/>
        <w:ind w:left="720"/>
      </w:pPr>
      <w:r/>
      <w:hyperlink r:id="rId15">
        <w:r>
          <w:rPr>
            <w:color w:val="0000EE"/>
            <w:u w:val="single"/>
          </w:rPr>
          <w:t>https://www.gbnews.com/politics/carole-malone-attack-rachel-reeves-sabrina-carpenter-gig</w:t>
        </w:r>
      </w:hyperlink>
      <w:r>
        <w:t xml:space="preserve"> - This article reports that Carole Malone launched a scathing attack on Rachel Reeves for accepting tickets for a Sabrina Carpenter show, calling it a 'massive scandal'.</w:t>
      </w:r>
      <w:r/>
    </w:p>
    <w:p>
      <w:pPr>
        <w:pStyle w:val="ListNumber"/>
        <w:spacing w:line="240" w:lineRule="auto"/>
        <w:ind w:left="720"/>
      </w:pPr>
      <w:r/>
      <w:hyperlink r:id="rId16">
        <w:r>
          <w:rPr>
            <w:color w:val="0000EE"/>
            <w:u w:val="single"/>
          </w:rPr>
          <w:t>https://www.dailymail.co.uk/news/article-14666291/Sleaze-watchdog-investigation-Reeves-freebie.html?ns_mchannel=rss&amp;ns_campaign=1490&amp;ito=1490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d1f65c0-009a-42e7-84e8-32c298c99c37" TargetMode="External"/><Relationship Id="rId11" Type="http://schemas.openxmlformats.org/officeDocument/2006/relationships/hyperlink" Target="https://www.reuters.com/world/uk/uk-finance-minister-reeves-under-investigation-by-parliaments-standards-2025-04-30/" TargetMode="External"/><Relationship Id="rId12" Type="http://schemas.openxmlformats.org/officeDocument/2006/relationships/hyperlink" Target="https://www.gbnews.com/politics/rachel-reeves-freebies-sabrina-carpenter-national-theatre-chancellor-labour" TargetMode="External"/><Relationship Id="rId13" Type="http://schemas.openxmlformats.org/officeDocument/2006/relationships/hyperlink" Target="https://www.the-independent.com/news/uk/home-news/rachel-reeves-sabrina-carpenter-tickets-security-risk-b2720100.html" TargetMode="External"/><Relationship Id="rId14" Type="http://schemas.openxmlformats.org/officeDocument/2006/relationships/hyperlink" Target="https://www.nationaltheatre.org.uk/whats-on/ballet-shoes-2024/" TargetMode="External"/><Relationship Id="rId15" Type="http://schemas.openxmlformats.org/officeDocument/2006/relationships/hyperlink" Target="https://www.gbnews.com/politics/carole-malone-attack-rachel-reeves-sabrina-carpenter-gig" TargetMode="External"/><Relationship Id="rId16" Type="http://schemas.openxmlformats.org/officeDocument/2006/relationships/hyperlink" Target="https://www.dailymail.co.uk/news/article-14666291/Sleaze-watchdog-investigation-Reeves-freebi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