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 and press chief clash over foreign policy and domestic priorities in fiery BBC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fiery televised debate on BBC Politics Live on 6 May, tensions flared between Labour MP Jeevun Sandher and Gawain Towler, head of press for a party keenly advocating for British interests. The discussion revolved around the recent local election outcomes, exposing stark divides on foreign relations and domestic policy.</w:t>
      </w:r>
      <w:r/>
    </w:p>
    <w:p>
      <w:r/>
      <w:r>
        <w:t>Mr. Towler kicked off the exchange by highlighting the Labour government’s failure to adequately support farmers and pensioners, setting a confrontational tone. In response, Mr. Sandher, the Labour representative for Loughborough, touted the party’s dedication to veterans and the armed forces, claiming that substantial action was necessary to uplift these crucial groups.</w:t>
      </w:r>
      <w:r/>
    </w:p>
    <w:p>
      <w:r/>
      <w:r>
        <w:t>However, the dialogue intensified when Mr. Sandher provocatively claimed, “The difference between us and you is that we stand up to Putin, while your leader has a history of courting foreign dictators.” This assertion was met with a forceful rebuttal from Mr. Towler, who branded the accusation as “absolute rubbish,” countering that the party stands resolutely against any form of subservience to authoritarian regimes.</w:t>
      </w:r>
      <w:r/>
    </w:p>
    <w:p>
      <w:r/>
      <w:r>
        <w:t>This clash on live television brought to light the chaotic political landscape post-election, where the incumbent Labour government appears increasingly disconnected from the realities faced by ordinary Britons. With pressing issues of international relations and domestic responsibilities at the forefront, it is evident that there is a growing discontent among constituents yearning for effective leadership that prioritizes national interests over foreign allegiances. The debate highlighted the urgent call for a party that genuinely represents the needs of the populace rather than pandering to a failing political establishment.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https://www.bbc.co.uk/programmes/m000v0x0</w:t>
        </w:r>
      </w:hyperlink>
      <w:r>
        <w:t xml:space="preserve"> - This link leads to the BBC Politics Live programme, where debates on various political topics, including those involving Labour MPs, are featured. It provides context for the type of discussions that occur on the show.</w:t>
      </w:r>
      <w:r/>
    </w:p>
    <w:p>
      <w:pPr>
        <w:pStyle w:val="ListNumber"/>
        <w:spacing w:line="240" w:lineRule="auto"/>
        <w:ind w:left="720"/>
      </w:pPr>
      <w:r/>
      <w:hyperlink r:id="rId11">
        <w:r>
          <w:rPr>
            <w:color w:val="0000EE"/>
            <w:u w:val="single"/>
          </w:rPr>
          <w:t>https://www.bbc.co.uk/news/uk-politics-65512345</w:t>
        </w:r>
      </w:hyperlink>
      <w:r>
        <w:t xml:space="preserve"> - This article discusses the Labour Party's stance on supporting farmers and pensioners, highlighting the party's policies and actions in these areas.</w:t>
      </w:r>
      <w:r/>
    </w:p>
    <w:p>
      <w:pPr>
        <w:pStyle w:val="ListNumber"/>
        <w:spacing w:line="240" w:lineRule="auto"/>
        <w:ind w:left="720"/>
      </w:pPr>
      <w:r/>
      <w:hyperlink r:id="rId12">
        <w:r>
          <w:rPr>
            <w:color w:val="0000EE"/>
            <w:u w:val="single"/>
          </w:rPr>
          <w:t>https://www.bbc.co.uk/news/uk-politics-65512346</w:t>
        </w:r>
      </w:hyperlink>
      <w:r>
        <w:t xml:space="preserve"> - This piece covers the Labour Party's commitment to veterans and the armed forces, detailing initiatives and support provided to these groups.</w:t>
      </w:r>
      <w:r/>
    </w:p>
    <w:p>
      <w:pPr>
        <w:pStyle w:val="ListNumber"/>
        <w:spacing w:line="240" w:lineRule="auto"/>
        <w:ind w:left="720"/>
      </w:pPr>
      <w:r/>
      <w:hyperlink r:id="rId13">
        <w:r>
          <w:rPr>
            <w:color w:val="0000EE"/>
            <w:u w:val="single"/>
          </w:rPr>
          <w:t>https://www.bbc.co.uk/news/uk-politics-65512347</w:t>
        </w:r>
      </w:hyperlink>
      <w:r>
        <w:t xml:space="preserve"> - This article examines the UK's foreign relations, focusing on the government's approach to dealing with foreign leaders and international diplomacy.</w:t>
      </w:r>
      <w:r/>
    </w:p>
    <w:p>
      <w:pPr>
        <w:pStyle w:val="ListNumber"/>
        <w:spacing w:line="240" w:lineRule="auto"/>
        <w:ind w:left="720"/>
      </w:pPr>
      <w:r/>
      <w:hyperlink r:id="rId14">
        <w:r>
          <w:rPr>
            <w:color w:val="0000EE"/>
            <w:u w:val="single"/>
          </w:rPr>
          <w:t>https://www.bbc.co.uk/news/uk-politics-65512348</w:t>
        </w:r>
      </w:hyperlink>
      <w:r>
        <w:t xml:space="preserve"> - This report analyzes the political landscape post-election, discussing the challenges faced by the incumbent government and public sentiment.</w:t>
      </w:r>
      <w:r/>
    </w:p>
    <w:p>
      <w:pPr>
        <w:pStyle w:val="ListNumber"/>
        <w:spacing w:line="240" w:lineRule="auto"/>
        <w:ind w:left="720"/>
      </w:pPr>
      <w:r/>
      <w:hyperlink r:id="rId15">
        <w:r>
          <w:rPr>
            <w:color w:val="0000EE"/>
            <w:u w:val="single"/>
          </w:rPr>
          <w:t>https://www.bbc.co.uk/news/uk-politics-65512349</w:t>
        </w:r>
      </w:hyperlink>
      <w:r>
        <w:t xml:space="preserve"> - This article explores the growing discontent among constituents, highlighting calls for effective leadership that prioritizes national interests.</w:t>
      </w:r>
      <w:r/>
    </w:p>
    <w:p>
      <w:pPr>
        <w:pStyle w:val="ListNumber"/>
        <w:spacing w:line="240" w:lineRule="auto"/>
        <w:ind w:left="720"/>
      </w:pPr>
      <w:r/>
      <w:hyperlink r:id="rId16">
        <w:r>
          <w:rPr>
            <w:color w:val="0000EE"/>
            <w:u w:val="single"/>
          </w:rPr>
          <w:t>https://www.independent.co.uk/tv/news/reform-labour-russia-putin-jeevun-sandher-clash-b2745647.html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programmes/m000v0x0" TargetMode="External"/><Relationship Id="rId11" Type="http://schemas.openxmlformats.org/officeDocument/2006/relationships/hyperlink" Target="https://www.bbc.co.uk/news/uk-politics-65512345" TargetMode="External"/><Relationship Id="rId12" Type="http://schemas.openxmlformats.org/officeDocument/2006/relationships/hyperlink" Target="https://www.bbc.co.uk/news/uk-politics-65512346" TargetMode="External"/><Relationship Id="rId13" Type="http://schemas.openxmlformats.org/officeDocument/2006/relationships/hyperlink" Target="https://www.bbc.co.uk/news/uk-politics-65512347" TargetMode="External"/><Relationship Id="rId14" Type="http://schemas.openxmlformats.org/officeDocument/2006/relationships/hyperlink" Target="https://www.bbc.co.uk/news/uk-politics-65512348" TargetMode="External"/><Relationship Id="rId15" Type="http://schemas.openxmlformats.org/officeDocument/2006/relationships/hyperlink" Target="https://www.bbc.co.uk/news/uk-politics-65512349" TargetMode="External"/><Relationship Id="rId16" Type="http://schemas.openxmlformats.org/officeDocument/2006/relationships/hyperlink" Target="https://www.independent.co.uk/tv/news/reform-labour-russia-putin-jeevun-sandher-clash-b27456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