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faces internal revolt as winter fuel payment cuts deepen political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atmosphere in the House of Commons has recently turned tense, with Labour MPs visibly uncomfortable as Kemi Badenoch adeptly challenged Prime Minister Keir Starmer over his alarming decision to slash winter fuel payments for millions of pensioners. Badenoch’s incisive questioning underscored how politically toxic this issue is becoming, akin to exposing family grievances at a festive gathering.</w:t>
      </w:r>
      <w:r/>
    </w:p>
    <w:p>
      <w:r/>
      <w:r>
        <w:t>The move to withdraw universal entitlement to winter fuel payments—previously granted to around 10 million pensioners—has ignited a firestorm of criticism against Starmer's administration, especially after the party's dismal showing in the recent local elections, where Labour lost an astounding 187 councillors. This failure is largely seen as a direct result of public outrage over welfare reforms, notably the winter fuel cuts implemented by Finance Minister Rachel Reeves soon after Starmer took the helm. Reports indicate that while a reconsideration of the payment criteria may be on the table, a full retraction of these damaging cuts seems unlikely.</w:t>
      </w:r>
      <w:r/>
    </w:p>
    <w:p>
      <w:r/>
      <w:r>
        <w:t>Within Labour, discontent is brewing; MPs are beginning to vocally question the wisdom of these welfare reforms. Detractors argue that narrowing the winter fuel allowance to only the poorest recipients has estranged the party's once-reliable support base, particularly in the "Red Wall" regions where Labour has historically thrived. This backlash has incited a push for a reevaluation of policies perceived to be sowing further discord among traditional voters.</w:t>
      </w:r>
      <w:r/>
    </w:p>
    <w:p>
      <w:r/>
      <w:r>
        <w:t>Despite intensifying scrutiny and growing unease following recent political errors, Downing Street has dug in its heels, insisting there will be no reversing of these cuts. The government’s initial rationale—framed as a necessary response to fiscal challenges inherited from the previous Conservative regime—now faces escalating opposition from within its own ranks. Critics argue that the decision to strip essential benefits without adequate deliberation or planning has jeopardized vulnerable populations, especially the elderly, amid soaring living costs.</w:t>
      </w:r>
      <w:r/>
    </w:p>
    <w:p>
      <w:r/>
      <w:r>
        <w:t>Compounding matters, the government is bracing for stricter eligibility requirements regarding disability benefits, with forthcoming reforms expected to impact approximately 150,000 carers. This looming situation is particularly alarming, with concerns that over half of current claimants aged over 40 could lose access to Personal Independence Payments (PIP). While government ministers are reportedly devising transitional assistance, skepticism about the efficacy of any proposed safety nets persists.</w:t>
      </w:r>
      <w:r/>
    </w:p>
    <w:p>
      <w:r/>
      <w:r>
        <w:t>The bleak backdrop of recent local election losses has not only intensified examination of Starmer's policies but also laid bare the fissures within Labour, suggesting a potential rift. As the Chancellor’s earlier justifications for austerity meet mounting resistance, figures like former MP Mike Amesbury are advocating for substantial tax hikes to replenish funding for critical services. With crucial votes on welfare issues approaching, Starmer's leadership is under significant pressure to maneuver through a politically fraught landscape while attempting to repair public trust.</w:t>
      </w:r>
      <w:r/>
    </w:p>
    <w:p>
      <w:r/>
      <w:r>
        <w:t>As Labour wrestles with its increasingly tenuous identity amidst these explosive controversies, the road ahead is fraught with obstacles. The consequences of the current cuts carry not only immediate financial ramifications but also deeper implications regarding the party's future direction and its commitment to safeguarding its traditional support base.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https://www.express.co.uk/news/politics/2051962/simple-question-sir-keir-starmer</w:t>
        </w:r>
      </w:hyperlink>
      <w:r>
        <w:t xml:space="preserve"> - Please view link - unable to able to access data</w:t>
      </w:r>
      <w:r/>
    </w:p>
    <w:p>
      <w:pPr>
        <w:pStyle w:val="ListNumber"/>
        <w:spacing w:line="240" w:lineRule="auto"/>
        <w:ind w:left="720"/>
      </w:pPr>
      <w:r/>
      <w:hyperlink r:id="rId11">
        <w:r>
          <w:rPr>
            <w:color w:val="0000EE"/>
            <w:u w:val="single"/>
          </w:rPr>
          <w:t>https://www.reuters.com/business/energy/uk-government-rethinking-winter-fuel-payment-cut-guardian-reports-2025-05-05/</w:t>
        </w:r>
      </w:hyperlink>
      <w:r>
        <w:t xml:space="preserve"> - The UK government is reconsidering its decision to cut winter fuel payments for millions of pensioners. The policy, introduced by Finance Minister Rachel Reeves, eliminated universal entitlement to the benefit unless recipients also received pension credit or other means-tested benefits. Following the Labour Party's loss of a parliamentary seat to the Reform UK party in a recent by-election and underperformance in local elections, the government is now reviewing the policy. Sources suggest they may raise the £11,500 income threshold above which pensioners become ineligible for the payment, although a full reversal is not likely. The government has not responded to these reports as of yet.</w:t>
      </w:r>
      <w:r/>
    </w:p>
    <w:p>
      <w:pPr>
        <w:pStyle w:val="ListNumber"/>
        <w:spacing w:line="240" w:lineRule="auto"/>
        <w:ind w:left="720"/>
      </w:pPr>
      <w:r/>
      <w:hyperlink r:id="rId12">
        <w:r>
          <w:rPr>
            <w:color w:val="0000EE"/>
            <w:u w:val="single"/>
          </w:rPr>
          <w:t>https://www.ft.com/content/8a045ba5-a3fd-42d5-80d7-d2f57347a86d</w:t>
        </w:r>
      </w:hyperlink>
      <w:r>
        <w:t xml:space="preserve"> - Labour leader Sir Keir Starmer is facing mounting pressure from his MPs to reverse recent welfare reforms, particularly cuts to the winter fuel allowance and disability benefits, after poor performance in the local elections. The allowance, previously available to 10 million pensioners, is now limited to the poorest recipients, a change implemented shortly after Labour came to power. These cuts, along with recent changes to Personal Independence Payments (PIP), are blamed for alienating traditional Labour voters in the 'Red Wall' areas, leading to losses to Nigel Farage's Reform UK, including council control in Doncaster and a key by-election in Runcorn and Helsby. Some Labour figures have urged Starmer to reconsider these policies and the party's tax restrictions, warning that continued austerity measures could deepen public discontent. Reports suggest internal discussions may lead to a partial U-turn by autumn, possibly revising eligibility rather than reinstating the full benefit. Critics, including former ministers and campaigners, argue that mimicking Reform's rhetoric and policies is ineffective and divisive. Chancellor Rachel Reeves originally justified the cuts as necessary to correct Conservative overspending, but dissent within the party suggests growing unease with the direction of Starmer’s leadership.</w:t>
      </w:r>
      <w:r/>
    </w:p>
    <w:p>
      <w:pPr>
        <w:pStyle w:val="ListNumber"/>
        <w:spacing w:line="240" w:lineRule="auto"/>
        <w:ind w:left="720"/>
      </w:pPr>
      <w:r/>
      <w:hyperlink r:id="rId13">
        <w:r>
          <w:rPr>
            <w:color w:val="0000EE"/>
            <w:u w:val="single"/>
          </w:rPr>
          <w:t>https://www.ft.com/content/b518a33e-97e1-4bf6-844e-69acf2f5f2b7</w:t>
        </w:r>
      </w:hyperlink>
      <w:r>
        <w:t xml:space="preserve"> - Downing Street has confirmed it will not reverse the Labour government's decision to cut the winter fuel allowance for approximately 10 million pensioners, despite backlash from within the party after poor local election results. Labour MPs and party figures, including Welsh First Minister Baroness Eluned Morgan, have attributed the losses to unpopular welfare policies, particularly the cuts to winter fuel and upcoming changes to disability benefits. The move, introduced by Chancellor Rachel Reeves to address a fiscal deficit inherited from the previous Conservative government, is estimated to save £1.5 billion annually. Critics argue the policy is deeply unpopular and has significantly impacted public opinion. Some, including former MP Mike Amesbury and Labour MP Louise Haigh, have urged the leadership to reconsider the policy and push for tax increases to fund investment. Nevertheless, government officials, including Health Secretary Wes Streeting, defend the cuts as necessary for economic stability and redirecting funds to essential services. Downing Street emphasized the importance of difficult financial decisions to uphold broader policy goals like the pensions triple lock. The government now aims to regain political momentum with immigration controls and NHS reforms.</w:t>
      </w:r>
      <w:r/>
    </w:p>
    <w:p>
      <w:pPr>
        <w:pStyle w:val="ListNumber"/>
        <w:spacing w:line="240" w:lineRule="auto"/>
        <w:ind w:left="720"/>
      </w:pPr>
      <w:r/>
      <w:hyperlink r:id="rId14">
        <w:r>
          <w:rPr>
            <w:color w:val="0000EE"/>
            <w:u w:val="single"/>
          </w:rPr>
          <w:t>https://www.reuters.com/en/uk-wont-reverse-winter-fuel-payment-cuts-after-poor-election-results-pms-2025-05-06/</w:t>
        </w:r>
      </w:hyperlink>
      <w:r>
        <w:t xml:space="preserve"> - The UK government, under Prime Minister Keir Starmer, has confirmed it will not reverse recent cuts to winter fuel and welfare payments, despite suffering losses in local elections. Labour Party members attributed the disappointing election results to public dissatisfaction over reductions in support for pensioners and the disabled. The cuts, implemented shortly after Labour came to power in July, eliminated universal winter fuel payments of up to £300 for many pensioners, unless they qualified for government benefits. Finance Minister Rachel Reeves defended the decision, citing the challenging financial situation inherited from the previous Conservative administration. Although The Guardian suggested the government might reconsider the policy, Starmer's spokesperson asserted there would be no changes. The government intends to announce further key policies in coming weeks, focusing on areas such as defense, housing, and immigration.</w:t>
      </w:r>
      <w:r/>
    </w:p>
    <w:p>
      <w:pPr>
        <w:pStyle w:val="ListNumber"/>
        <w:spacing w:line="240" w:lineRule="auto"/>
        <w:ind w:left="720"/>
      </w:pPr>
      <w:r/>
      <w:hyperlink r:id="rId15">
        <w:r>
          <w:rPr>
            <w:color w:val="0000EE"/>
            <w:u w:val="single"/>
          </w:rPr>
          <w:t>https://www.ft.com/content/c24738fd-c500-4e55-be7f-c775ce620352</w:t>
        </w:r>
      </w:hyperlink>
      <w:r>
        <w:t xml:space="preserve"> - The UK government is preparing minor concessions to ease the impact of significant disability benefit cuts set to take effect in November 2025. Around 150,000 carers, who currently receive an £80 weekly stipend, may lose this support as those they care for become ineligible under the new reforms. Ministers are planning transitional financial support for these carers. Prime Minister Sir Keir Starmer faces a major House of Commons rebellion from Labour MPs opposing these welfare cuts, especially following Labour's poor results in recent local elections. Over 100 Labour MPs may vote against the government or abstain when stricter criteria for the Personal Independence Payment (PIP) are voted on in June. Department for Work and Pensions (DWP) data show that more than half of current PIP claimants over age 40 would lose eligibility, particularly impacting older individuals. In response to mounting dissent, ministers hope to mitigate backlash with an impact assessment of a £1bn job support program. However, independent analysis indicates this program may help far fewer people than those losing benefits. Despite internal pressure, DWP ministers remain committed to the reforms, positioning them as essential to creating a sustainable and supportive welfare system.</w:t>
      </w:r>
      <w:r/>
    </w:p>
    <w:p>
      <w:pPr>
        <w:pStyle w:val="ListNumber"/>
        <w:spacing w:line="240" w:lineRule="auto"/>
        <w:ind w:left="720"/>
      </w:pPr>
      <w:r/>
      <w:hyperlink r:id="rId16">
        <w:r>
          <w:rPr>
            <w:color w:val="0000EE"/>
            <w:u w:val="single"/>
          </w:rPr>
          <w:t>https://www.express.co.uk/news/politics/1943596/keir-starmer-labour-winter-fuel-payments-civil-war</w:t>
        </w:r>
      </w:hyperlink>
      <w:r>
        <w:t xml:space="preserve"> - Sir Keir Starmer faces a Labour backlash over the Government's decision to strip the winter fuel payment from millions of pensioners. Poole MP Neil Duncan-Jordan has tabled a Commons motion calling on the Government to delay its plan, becoming the first Labour parliamentarian to break ranks and publicly demand that the Prime Minister rethinks the move. Mr Duncan-Jordan's motion said the measure was being introduced 'without prior consultation or an impact assessment, nor with sufficient time to put in place a proper and effective take-up campaign for pension credit'. It failed to take account of the 'modest incomes' of those just above the threshold for pension credit, he argued, and was announced before a 10 percent hike in the energy price cap - which will cause the average household's bill to rise by £149 from October. He warned 'colder homes make older people more susceptible to poor health, including hyperthermia, respiratory and circulatory disease' and called for a delay on the policy until there was a 'comprehensive strategy aimed at tackling fuel poverty, health inequalities and low incomes among older people'.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1962/simple-question-sir-keir-starmer" TargetMode="External"/><Relationship Id="rId11" Type="http://schemas.openxmlformats.org/officeDocument/2006/relationships/hyperlink" Target="https://www.reuters.com/business/energy/uk-government-rethinking-winter-fuel-payment-cut-guardian-reports-2025-05-05/" TargetMode="External"/><Relationship Id="rId12" Type="http://schemas.openxmlformats.org/officeDocument/2006/relationships/hyperlink" Target="https://www.ft.com/content/8a045ba5-a3fd-42d5-80d7-d2f57347a86d" TargetMode="External"/><Relationship Id="rId13" Type="http://schemas.openxmlformats.org/officeDocument/2006/relationships/hyperlink" Target="https://www.ft.com/content/b518a33e-97e1-4bf6-844e-69acf2f5f2b7" TargetMode="External"/><Relationship Id="rId14" Type="http://schemas.openxmlformats.org/officeDocument/2006/relationships/hyperlink" Target="https://www.reuters.com/en/uk-wont-reverse-winter-fuel-payment-cuts-after-poor-election-results-pms-2025-05-06/" TargetMode="External"/><Relationship Id="rId15" Type="http://schemas.openxmlformats.org/officeDocument/2006/relationships/hyperlink" Target="https://www.ft.com/content/c24738fd-c500-4e55-be7f-c775ce620352" TargetMode="External"/><Relationship Id="rId16" Type="http://schemas.openxmlformats.org/officeDocument/2006/relationships/hyperlink" Target="https://www.express.co.uk/news/politics/1943596/keir-starmer-labour-winter-fuel-payments-civil-w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