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World Service faces crisis as government plans £70 million funding cuts amid global disinformation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BBC World Service, a once-hallowed pillar of British influence, is now facing budget cuts that critically undermine its capacity to combat global disinformation. Observers have raised alarm bells as the Foreign Office has requested proposals for slashing funding by up to £70 million annually—an amount starkly at odds with the service's leadership’s assessments of what is required for sustainability. This financial squeeze coincides with radical reductions in the UK's foreign aid budget, raising serious questions about the integrity of impartial news coverage at a time when it is more essential than ever.</w:t>
      </w:r>
      <w:r/>
    </w:p>
    <w:p>
      <w:r/>
      <w:r>
        <w:t>Labour’s shadow foreign secretary, David Lammy, has signaled a dismal future, claiming such cuts would erode the UK's ability to assert its influence internationally and fight back against the tide of misinformation. Emily Thornberry, chair of the foreign affairs select committee, lamented that the World Service embodies British values, warning that a diminished BBC would create opportunities for hostile state-sponsored media from countries like Russia and China to exploit. It’s a troubling reality that speaks volumes about the current government's priorities.</w:t>
      </w:r>
      <w:r/>
    </w:p>
    <w:p>
      <w:r/>
      <w:r>
        <w:t>Tim Davie, the BBC's director-general, expressed his fears concerning the “disastrous” fallout from these budgetary pressures. With the World Service relying heavily on funding from the overseas development assistance (ODA) budget—now under severe threat—the crisis of confidence surrounding this essential service is palpable. BBC executives have previously advocated for stable funding, contending that temporary boosts do little to secure long-term viability; without robust government investment, the BBC's global presence is at imminent risk.</w:t>
      </w:r>
      <w:r/>
    </w:p>
    <w:p>
      <w:r/>
      <w:r>
        <w:t>Reportedly, the Foreign Office has tasked the World Service with preparing funding options, one of which includes a 2% cut that would fall significantly short against current inflation rates of 4.3%. Such drastic cuts occur while the BBC grapples with a projected £492 million deficit for the 2024/25 fiscal year, a situation exacerbated by previous caps on licensing fees and soaring operational costs, effectively locking the service in a struggle for survival in an increasingly competitive media landscape.</w:t>
      </w:r>
      <w:r/>
    </w:p>
    <w:p>
      <w:r/>
      <w:r>
        <w:t>In the wake of these developments, BBC executives, including Jonathan Munro, the director of the World Service, have stressed the critical need for ongoing and stable funding. They have outlined to stakeholders that these cuts will not only lead to significant job losses—illustrated by the recent announcement of 130 redundancies—but also hinder the service’s ability to deliver timely and accurate news, especially in a media sphere increasingly influenced by well-funded state propaganda.</w:t>
      </w:r>
      <w:r/>
    </w:p>
    <w:p>
      <w:r/>
      <w:r>
        <w:t>The National Union of Journalists (NUJ) has condemned these cuts as detrimental, not just to the BBC, but to the broader interests of Britain and the integrity of global discourse at a time when misinformation is rampant. The NUJ is right to demand that the BBC chart a new course toward a sustainable funding model that guarantees the World Service remains a credible news source in an increasingly complicated world.</w:t>
      </w:r>
      <w:r/>
    </w:p>
    <w:p>
      <w:r/>
      <w:r>
        <w:t>As the pressure mounts and the stakes grow higher, the future of the BBC World Service hangs perilously on the government's willingness to invest in a service crucial for upholding democratic values and counteracting a global landscape where unchallenged propaganda increasingly prevails. It is a clear reflection of the government's misplaced priorities, neglecting a crucial bastion of truth just when the public needs it most.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https://www.theguardian.com/media/2025/may/11/ministers-demand-bbc-world-service-plan-for-cuts-as-aid-budget-slashed</w:t>
        </w:r>
      </w:hyperlink>
      <w:r>
        <w:t xml:space="preserve"> - Please view link - unable to able to access data</w:t>
      </w:r>
      <w:r/>
    </w:p>
    <w:p>
      <w:pPr>
        <w:pStyle w:val="ListBullet"/>
        <w:spacing w:line="240" w:lineRule="auto"/>
        <w:ind w:left="720"/>
      </w:pPr>
      <w:r/>
      <w:hyperlink r:id="rId11">
        <w:r>
          <w:rPr>
            <w:color w:val="0000EE"/>
            <w:u w:val="single"/>
          </w:rPr>
          <w:t>https://www.ft.com/content/2249d89b-0cf0-4b68-a35b-cc0bc93dc7db</w:t>
        </w:r>
      </w:hyperlink>
      <w:r>
        <w:t xml:space="preserve"> - The UK government is considering cuts to the BBC World Service's funding as part of broader reductions to the foreign aid budget. BBC director-general Tim Davie has indicated that the organization is preparing for discussions with the Foreign, Commonwealth and Development Office (FCDO) on the impact of these cuts. The World Service's funding is primarily sourced from the aid budget, and BBC executives are concerned about potential budget constraints. The cuts are part of broader government plans to save £6 billion from the development budget over the next two years. Jonathan Munro, global director of BBC News, emphasized the World Service's critical role in combating disinformation and promoting press freedom, calling for sustainable, long-term funding. Recent boosts in the World Service budget are seen as temporary measures. There are suggestions within the BBC for the government to fully fund the World Service to ensure its continuation. However, government officials have not yet made final decisions and are reviewing all elements of the aid budget.</w:t>
      </w:r>
      <w:r/>
    </w:p>
    <w:p>
      <w:pPr>
        <w:pStyle w:val="ListBullet"/>
        <w:spacing w:line="240" w:lineRule="auto"/>
        <w:ind w:left="720"/>
      </w:pPr>
      <w:r/>
      <w:hyperlink r:id="rId12">
        <w:r>
          <w:rPr>
            <w:color w:val="0000EE"/>
            <w:u w:val="single"/>
          </w:rPr>
          <w:t>https://www.bbc.co.uk/news/articles/cpql1vvdn58o</w:t>
        </w:r>
      </w:hyperlink>
      <w:r>
        <w:t xml:space="preserve"> - The BBC World Service has announced it will cut 130 jobs as part of a plan to save around £6m in the next financial year. Planned cost-saving measures include closing posts in the UK and internationally, as well as roles in BBC Monitoring, a division that reports and analyses news from media around the world. Despite the cuts, the World Service stated it will continue to provide journalistic coverage across its 42 language services. The World Service was given a funding boost by the government as part of the autumn Budget, but financial pressures and the previous two-year freeze in the licence fee mean the corporation's projected total deficit will increase to £492 million for the 2024/25 financial year.</w:t>
      </w:r>
      <w:r/>
    </w:p>
    <w:p>
      <w:pPr>
        <w:pStyle w:val="ListBullet"/>
        <w:spacing w:line="240" w:lineRule="auto"/>
        <w:ind w:left="720"/>
      </w:pPr>
      <w:r/>
      <w:hyperlink r:id="rId13">
        <w:r>
          <w:rPr>
            <w:color w:val="0000EE"/>
            <w:u w:val="single"/>
          </w:rPr>
          <w:t>https://www.nuj.org.uk/resource/bad-for-the-bbc-bad-for-britain-and-bad-for-the-world.html</w:t>
        </w:r>
      </w:hyperlink>
      <w:r>
        <w:t xml:space="preserve"> - The National Union of Journalists (NUJ) BBC World Service branch has passed a motion opposing job cuts in the UK and overseas announced by the broadcaster. The motion criticizes the BBC's decision to cut the World Service budget by £6m a year, stating that it is detrimental to the BBC, Britain, and the world. The NUJ emphasizes the importance of the World Service in an era of increasing polarization, misinformation, and disinformation, and calls for the BBC to reverse these cuts and engage in meaningful discussions to secure sustainable, long-term funding for the World Service.</w:t>
      </w:r>
      <w:r/>
    </w:p>
    <w:p>
      <w:pPr>
        <w:pStyle w:val="ListBullet"/>
        <w:spacing w:line="240" w:lineRule="auto"/>
        <w:ind w:left="720"/>
      </w:pPr>
      <w:r/>
      <w:hyperlink r:id="rId14">
        <w:r>
          <w:rPr>
            <w:color w:val="0000EE"/>
            <w:u w:val="single"/>
          </w:rPr>
          <w:t>https://www.bbc.com/news/articles/cj9jgmexmx4o</w:t>
        </w:r>
      </w:hyperlink>
      <w:r>
        <w:t xml:space="preserve"> - The BBC's director-general, Tim Davie, has warned of the rise of 'pure propaganda' from countries like Russia and China due to cuts to the World Service. He called for more funding for its global services, a decade after the government stopped paying for most of the World Service. Last year, the BBC ended its Arabic, Persian, and Hindi radio services, among others, as part of a plan to save £28.5m a year. Davie highlighted that Russian-backed media is now transmitting on frequencies previously occupied by BBC Arabic, delivering unchallenged propaganda to local communities. He stated that the further retreat of the BBC World Service should be a cause for serious global concern.</w:t>
      </w:r>
      <w:r/>
    </w:p>
    <w:p>
      <w:pPr>
        <w:pStyle w:val="ListBullet"/>
        <w:spacing w:line="240" w:lineRule="auto"/>
        <w:ind w:left="720"/>
      </w:pPr>
      <w:r/>
      <w:hyperlink r:id="rId15">
        <w:r>
          <w:rPr>
            <w:color w:val="0000EE"/>
            <w:u w:val="single"/>
          </w:rPr>
          <w:t>https://www.bbc.com/mediacentre/2025/bbc-world-service-sets-out-savings-plan-for-the-year-ahead</w:t>
        </w:r>
      </w:hyperlink>
      <w:r>
        <w:t xml:space="preserve"> - The BBC World Service has outlined a series of operational changes to meet savings requirements for the upcoming year. Despite a funding boost from the government, previous freezes on the licence fee, global inflation, and the need for ongoing digital and technological upkeep have necessitated savings. The World Service is operating in a highly competitive global media environment, with international news providers investing billions in state-backed media, leading to increased competition for staff, platforms, frequencies, and audiences. The savings plan includes closing posts across the BBC World Service in the UK and internationally, closing roles in BBC Monitoring, and reshaping some World Service Language teams to enhance the focus on digital output.</w:t>
      </w:r>
      <w:r/>
    </w:p>
    <w:p>
      <w:pPr>
        <w:pStyle w:val="ListBullet"/>
        <w:spacing w:line="240" w:lineRule="auto"/>
        <w:ind w:left="720"/>
      </w:pPr>
      <w:r/>
      <w:hyperlink r:id="rId16">
        <w:r>
          <w:rPr>
            <w:color w:val="0000EE"/>
            <w:u w:val="single"/>
          </w:rPr>
          <w:t>https://www.theguardian.com/media/2025/mar/12/bbc-world-service-funding-call-counter-disinformation</w:t>
        </w:r>
      </w:hyperlink>
      <w:r>
        <w:t xml:space="preserve"> - Senior BBC figures are advocating for the UK government to fully fund the BBC World Service to counter an 'aggressive' disinformation drive by Russia around the globe. Amid concerns about the scale of state-backed content after Russia's invasion of Ukraine, BBC bosses believe it is 'undeniable' that the government should shoulder the costs of championing 'western values' via the financially strained World Service. There have been concerns from within the BBC that Russian and Chinese state media are spending an 'eyewatering' £8bn a year, compared with the World Service's £400m budget. The push to hand the costs of the World Service back to the government is an early skirmish in what are set to be lengthy negotiations over its remit and funding as part of the corporation's charter renewal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5/may/11/ministers-demand-bbc-world-service-plan-for-cuts-as-aid-budget-slashed" TargetMode="External"/><Relationship Id="rId11" Type="http://schemas.openxmlformats.org/officeDocument/2006/relationships/hyperlink" Target="https://www.ft.com/content/2249d89b-0cf0-4b68-a35b-cc0bc93dc7db" TargetMode="External"/><Relationship Id="rId12" Type="http://schemas.openxmlformats.org/officeDocument/2006/relationships/hyperlink" Target="https://www.bbc.co.uk/news/articles/cpql1vvdn58o" TargetMode="External"/><Relationship Id="rId13" Type="http://schemas.openxmlformats.org/officeDocument/2006/relationships/hyperlink" Target="https://www.nuj.org.uk/resource/bad-for-the-bbc-bad-for-britain-and-bad-for-the-world.html" TargetMode="External"/><Relationship Id="rId14" Type="http://schemas.openxmlformats.org/officeDocument/2006/relationships/hyperlink" Target="https://www.bbc.com/news/articles/cj9jgmexmx4o" TargetMode="External"/><Relationship Id="rId15" Type="http://schemas.openxmlformats.org/officeDocument/2006/relationships/hyperlink" Target="https://www.bbc.com/mediacentre/2025/bbc-world-service-sets-out-savings-plan-for-the-year-ahead" TargetMode="External"/><Relationship Id="rId16" Type="http://schemas.openxmlformats.org/officeDocument/2006/relationships/hyperlink" Target="https://www.theguardian.com/media/2025/mar/12/bbc-world-service-funding-call-counter-dis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