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Meow Meow’s cabaret sparks urgent debate on artistic freedom under Labour government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latest iteration of “It’s Come to This,” the intrepid cabaret artist known as Meow Meow, or Melissa Madden Gray, challenges the role of the artist as we find ourselves in a nation grappling with chaos and uncertainty. She provocatively states, “I do think in 90 mins, we can really make a difference,” yet it’s impossible to ignore the heavier implications of her words in this contemporary landscape, especially as the country transitions into a new era under a Labour government that seems poised to stifle free expression and creativity.</w:t>
      </w:r>
      <w:r/>
    </w:p>
    <w:p>
      <w:r/>
      <w:r>
        <w:t>Meow Meow's show serves as a tapestry of musicality and provocative performance art, interwoven with the sharp wit and physical comedy that captivates audiences. However, beneath the glitz is the not-so-subtle undercurrent of anxiety about the future of artistic freedom and the impact of a government that may not prioritize individual liberties or the rich, diverse cultural expressions that form the bedrock of a vibrant society. Critics have praised her vocal diversity, which traverses emotional highs and lows amid the political climate that increasingly challenges autonomy—echoing the haunting tones of Brecht and Weill’s introspective works.</w:t>
      </w:r>
      <w:r/>
    </w:p>
    <w:p>
      <w:r/>
      <w:r>
        <w:t>Her performance thrives on the palpable energy exchanged with her audience, transforming it into a space for collective reflection. Yet one must wonder if this interaction is a fleeting distraction from the sobering realities facing artists today, especially under a regime perceived to be regressive. By drawing spectators onto the stage, she invites them to partake in a discussion that rises above mere theater, challenging them to engage with the pressing issues of freedom of expression and government overreach in a way that feels more urgent than ever.</w:t>
      </w:r>
      <w:r/>
    </w:p>
    <w:p>
      <w:r/>
      <w:r>
        <w:t>Meow Meow deftly navigates dark themes, voicing her fears about the reemergence of totalitarian tendencies, a troubling prospect given the new government's agenda. Critics note that while her performances pose essential questions about societal tensions, they often fall short of articulating concrete solutions, leaving audiences to confront their anxieties without clear pathways forward. In an era where the obligation to speak truth to power has never been greater, her role as an artist becomes even more significant and daunting.</w:t>
      </w:r>
      <w:r/>
    </w:p>
    <w:p>
      <w:r/>
      <w:r>
        <w:t>The production’s technical finesse—sound and lighting—adds layers to her storytelling, momentarily allowing the audience to linger in intimacy amidst the growing disquiet surrounding their freedoms. This melding of showmanship and earnest emotional exploration draws viewers into a world where entertainment meets stark political realities, contrasting the carefree spirit of the cabaret with pressing concerns that demand action.</w:t>
      </w:r>
      <w:r/>
    </w:p>
    <w:p>
      <w:r/>
      <w:r>
        <w:t>In this unstable socio-political landscape, Meow Meow emerges as a dichotomy of exuberance and gravitas, encapsulating the chaotic spirit of an age that resists simple categorization. While she often channels the glamour of legendry figures, the underlying theme of grappling with government-influenced constriction looms large, urging her audiences to reconsider the value—and the fate—of artistic expression.</w:t>
      </w:r>
      <w:r/>
    </w:p>
    <w:p>
      <w:r/>
      <w:r>
        <w:t>As we find ourselves amidst increasing populism and narrow-minded policies, Meow Meow’s performance resonates as both a clarion call and a probing self-exploration. The audience is left not just entertained but questioning the foundations of their beliefs and the values they align with as the landscape shifts beneath their feet. In the face of totalitarian threats, the pressing question remains: what is the duty of the artist in times of peril? The weight of this inquiry lingers long after the curtain falls, ensuring that amidst the laughter and spectacle, an ever-present reminder of responsibility awaits alignment with the political tides.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https://www.theguardian.com/stage/2025/may/11/meow-meow-review-cabaret-soho-theatre-london</w:t>
        </w:r>
      </w:hyperlink>
      <w:r>
        <w:t xml:space="preserve"> - Please view link - unable to able to access data</w:t>
      </w:r>
      <w:r/>
    </w:p>
    <w:p>
      <w:pPr>
        <w:pStyle w:val="ListBullet"/>
        <w:spacing w:line="240" w:lineRule="auto"/>
        <w:ind w:left="720"/>
      </w:pPr>
      <w:r/>
      <w:hyperlink r:id="rId11">
        <w:r>
          <w:rPr>
            <w:color w:val="0000EE"/>
            <w:u w:val="single"/>
          </w:rPr>
          <w:t>https://www.outinperth.com/meow-meow-simply-meow/</w:t>
        </w:r>
      </w:hyperlink>
      <w:r>
        <w:t xml:space="preserve"> - In this review, Meow Meow's performance is described as a tonal collision of genres and singing forms, crossing the globe and singing through the eras. The reviewer highlights her dramatic, theatrical, bold, and brash style, noting that she challenges the concept of what is art and pushes the boundaries of Western music's uniformity. The performance is praised for its physical comedy, astute timing, musicality, and lush, gravelly tone, making it a crowd-pleasing spectacle.</w:t>
      </w:r>
      <w:r/>
    </w:p>
    <w:p>
      <w:pPr>
        <w:pStyle w:val="ListBullet"/>
        <w:spacing w:line="240" w:lineRule="auto"/>
        <w:ind w:left="720"/>
      </w:pPr>
      <w:r/>
      <w:hyperlink r:id="rId12">
        <w:r>
          <w:rPr>
            <w:color w:val="0000EE"/>
            <w:u w:val="single"/>
          </w:rPr>
          <w:t>https://www.aussietheatre.com.au/reviews/adelaide-cabaret-festival-meow-meow</w:t>
        </w:r>
      </w:hyperlink>
      <w:r>
        <w:t xml:space="preserve"> - This review emphasizes Meow Meow's enthralling cabaret experience, noting her ability to seamlessly blend high-energy performances with emotional depth. The reviewer highlights her expressive vocals and the dynamic interplay between her and the musical duo. The production's technical aspects, including sound and lighting, are also praised for enhancing the overall experience. The show is recommended for audiences over 16, with a note that it is an absolute must-see for anyone interested in innovative cabaret performances.</w:t>
      </w:r>
      <w:r/>
    </w:p>
    <w:p>
      <w:pPr>
        <w:pStyle w:val="ListBullet"/>
        <w:spacing w:line="240" w:lineRule="auto"/>
        <w:ind w:left="720"/>
      </w:pPr>
      <w:r/>
      <w:hyperlink r:id="rId13">
        <w:r>
          <w:rPr>
            <w:color w:val="0000EE"/>
            <w:u w:val="single"/>
          </w:rPr>
          <w:t>https://lasvegasweekly.com/ae/music/2023/mar/23/meow-meows-classic-yet-subversive-cabaret-show/</w:t>
        </w:r>
      </w:hyperlink>
      <w:r>
        <w:t xml:space="preserve"> - This article discusses Meow Meow's performance in Las Vegas, highlighting her ability to blend singing, storytelling, and audience interaction. The review notes her elegant delivery of a set that includes both original songs and standards, such as Jacques Brel's 'Ne Me Quitte Pas' and Radiohead's 'Fake Plastic Trees.' The piece also touches on her stage banter, which can shift from basic audience call-and-response to discussions on subversive topics, and her use of theatrical smoke as a signature flourish.</w:t>
      </w:r>
      <w:r/>
    </w:p>
    <w:p>
      <w:pPr>
        <w:pStyle w:val="ListBullet"/>
        <w:spacing w:line="240" w:lineRule="auto"/>
        <w:ind w:left="720"/>
      </w:pPr>
      <w:r/>
      <w:hyperlink r:id="rId14">
        <w:r>
          <w:rPr>
            <w:color w:val="0000EE"/>
            <w:u w:val="single"/>
          </w:rPr>
          <w:t>https://stageandcinema.com/2024/12/01/cabaret-meow-meow-feline-festive-the-wallis-stanford/</w:t>
        </w:r>
      </w:hyperlink>
      <w:r>
        <w:t xml:space="preserve"> - This review describes Meow Meow as a melding of Joan Collins, Lady Gaga, Lucille Ball, Edith Piaf, and Liza Minnelli, noting her uncategorizable and dazzlingly unpredictable performance style. The reviewer highlights her ability to personalize every song, superbly interpreting the lyrics and always singing to the audience. The performance is praised for its broad yet intimate connection with the audience, with moments of authenticity and depth that showcase her versatility as a performer.</w:t>
      </w:r>
      <w:r/>
    </w:p>
    <w:p>
      <w:pPr>
        <w:pStyle w:val="ListBullet"/>
        <w:spacing w:line="240" w:lineRule="auto"/>
        <w:ind w:left="720"/>
      </w:pPr>
      <w:r/>
      <w:hyperlink r:id="rId15">
        <w:r>
          <w:rPr>
            <w:color w:val="0000EE"/>
            <w:u w:val="single"/>
          </w:rPr>
          <w:t>https://artsemerson.org/events/an-audience-with-meow-meow/</w:t>
        </w:r>
      </w:hyperlink>
      <w:r>
        <w:t xml:space="preserve"> - This page provides information about Meow Meow's performance titled 'An Audience with Meow Meow,' describing it as a high-wire act where the performer invites the audience onto the wire with her. The show is characterized as part cabaret act, part performance art, part send-up of the trappings of celebrity and the conventions of show business, and part affirmation and heartfelt celebration of theatre's power to lodge in our souls.</w:t>
      </w:r>
      <w:r/>
    </w:p>
    <w:p>
      <w:pPr>
        <w:pStyle w:val="ListBullet"/>
        <w:spacing w:line="240" w:lineRule="auto"/>
        <w:ind w:left="720"/>
      </w:pPr>
      <w:r/>
      <w:hyperlink r:id="rId16">
        <w:r>
          <w:rPr>
            <w:color w:val="0000EE"/>
            <w:u w:val="single"/>
          </w:rPr>
          <w:t>https://onstagepittsburgh.com/2023/11/07/meow-meow-is-a-post-post-modern-diva-that-delivers-raucous-comedy-with-a-riveting-message/</w:t>
        </w:r>
      </w:hyperlink>
      <w:r>
        <w:t xml:space="preserve"> - This article discusses Meow Meow's performance in Pittsburgh, highlighting her style, pizazz, comedy, and thought-provoking content. The review notes her ability to blend comedy with political commentary, engaging the audience throughout the show. The performance includes impressive costume changes and audience interactions, with one of the closing numbers involving male audience volunteers. The reviewer emphasizes the serene moment at the end of the show, where the audience is quiet and calm, providing a memorable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may/11/meow-meow-review-cabaret-soho-theatre-london" TargetMode="External"/><Relationship Id="rId11" Type="http://schemas.openxmlformats.org/officeDocument/2006/relationships/hyperlink" Target="https://www.outinperth.com/meow-meow-simply-meow/" TargetMode="External"/><Relationship Id="rId12" Type="http://schemas.openxmlformats.org/officeDocument/2006/relationships/hyperlink" Target="https://www.aussietheatre.com.au/reviews/adelaide-cabaret-festival-meow-meow" TargetMode="External"/><Relationship Id="rId13" Type="http://schemas.openxmlformats.org/officeDocument/2006/relationships/hyperlink" Target="https://lasvegasweekly.com/ae/music/2023/mar/23/meow-meows-classic-yet-subversive-cabaret-show/" TargetMode="External"/><Relationship Id="rId14" Type="http://schemas.openxmlformats.org/officeDocument/2006/relationships/hyperlink" Target="https://stageandcinema.com/2024/12/01/cabaret-meow-meow-feline-festive-the-wallis-stanford/" TargetMode="External"/><Relationship Id="rId15" Type="http://schemas.openxmlformats.org/officeDocument/2006/relationships/hyperlink" Target="https://artsemerson.org/events/an-audience-with-meow-meow/" TargetMode="External"/><Relationship Id="rId16" Type="http://schemas.openxmlformats.org/officeDocument/2006/relationships/hyperlink" Target="https://onstagepittsburgh.com/2023/11/07/meow-meow-is-a-post-post-modern-diva-that-delivers-raucous-comedy-with-a-riveting-mess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