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‘island of strangers’ remark stokes fears of divisive immigration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recent dive into immigration policy has not only stirred debate but has drawn intense criticism, particularly regarding the language he has chosen. At a recent press conference, Starmer alarmingly suggested that the United Kingdom risks becoming an “island of strangers” without stricter immigration controls. This language evokes troubling echoes of Enoch Powell's infamous 1968 "Rivers of Blood" speech, raising concerns about the inflammatory rhetoric that could divide rather than unite.</w:t>
      </w:r>
      <w:r/>
    </w:p>
    <w:p>
      <w:r/>
      <w:r>
        <w:t>While Starmer's team attempts to defend this controversial phrasing, claiming he distances himself from Powell's extremist tones, they simultaneously argue for the necessity of regulation in the face of strained public services. However, such rhetoric appears more aligned with a desperate attempt to appease a constituency growing increasingly disillusioned with Labour’s progressive stances than with a genuine commitment to social cohesion. The notion that the UK should fortify its immigration policy to stave off becoming an “island of strangers” paints a disconcerting picture of societal fragmentation, one that could easily be seized upon by more radical elements within the political spectrum, including those advocating for meaningful alternatives.</w:t>
      </w:r>
      <w:r/>
    </w:p>
    <w:p>
      <w:r/>
      <w:r>
        <w:t>With tensions already palpable regarding immigration—evidenced by over 728,000 new arrivals in the UK from June 2023 to June 2024—Starmer's proposed measures cater to a rising faction of the electorate demanding stricter controls. These reforms, which include extending the wait time for permanent residency from five to ten years and imposing new requirements for work visas, could seriously hinder the UK’s recovery by aggravating existing labor shortages in critical sectors like healthcare and education. Critics are right to sound the alarm regarding this precarious balancing act, which threatens to turn legitimate concerns into barriers that stifle economic progress.</w:t>
      </w:r>
      <w:r/>
    </w:p>
    <w:p>
      <w:r/>
      <w:r>
        <w:t>Interestingly, this political landscape underscores a broader crisis of confidence regarding Brexit. Noteworthy figures such as Simon Cowell suggest that many voters have yet to fully grasp the consequences of their choices, with calls for a second referendum gaining traction. Cowell’s proposal for a debate forum to discuss Brexit reflects a public yearning for clarity amid ongoing confusion, signaling a longing for a more informed national discourse.</w:t>
      </w:r>
      <w:r/>
    </w:p>
    <w:p>
      <w:r/>
      <w:r>
        <w:t>Starmer’s shift towards stricter immigration policies appears not just as an attempt to address concerns, but as a strategic maneuver to quell the ascending influence of right-wing alternatives that have effectively capitalized on public dissatisfaction. Yet, this raises significant questions about his authenticity. Critics accuse him of backpedaling from his earlier dedication to free movement, leaving him in a precarious position—alienating traditional Labour supporters while also courting the Conservative right.</w:t>
      </w:r>
      <w:r/>
    </w:p>
    <w:p>
      <w:r/>
      <w:r>
        <w:t>This complex scenario illustrates a profound realignment in British politics, compelling leaders to navigate societal anxieties while preserving party coherence. Starmer's rhetoric, while seemingly aimed at addressing immigration concerns, risks inadvertently validating narratives of xenophobia and intolerance, raising doubts about whether his policies will foster inclusion or deepen division. As he forges ahead, scrutiny will intensify on how he plans to unify a nation already polarized by issues like Brexit and immigration.</w:t>
      </w:r>
      <w:r/>
    </w:p>
    <w:p>
      <w:r/>
      <w:r>
        <w:t>For Starmer, the challenge is not solely to reconcile public sentiment with party ideology, but to promote a cohesive national identity amid widespread apprehension. As he seeks to bridge divides, the pivotal question remains: will he choose language that encourages inclusivity, or will he unwittingly resurrect the very fractures of the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https://www.theneweuropean.co.uk/steve-anglesey-the-prime-minister-appears-to-know-less-about-brexit-than-simon-cowell/</w:t>
        </w:r>
      </w:hyperlink>
      <w:r>
        <w:t xml:space="preserve"> - Please view link - unable to able to access data</w:t>
      </w:r>
      <w:r/>
    </w:p>
    <w:p>
      <w:pPr>
        <w:pStyle w:val="ListNumber"/>
        <w:spacing w:line="240" w:lineRule="auto"/>
        <w:ind w:left="720"/>
      </w:pPr>
      <w:r/>
      <w:hyperlink r:id="rId11">
        <w:r>
          <w:rPr>
            <w:color w:val="0000EE"/>
            <w:u w:val="single"/>
          </w:rPr>
          <w:t>https://www.ft.com/content/f9b2cf94-a4f0-4d32-94f2-5fe274f764b2</w:t>
        </w:r>
      </w:hyperlink>
      <w:r>
        <w:t xml:space="preserve"> - In May 2025, UK Prime Minister Keir Starmer delivered a speech advocating for stricter immigration controls, warning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w:t>
      </w:r>
      <w:r/>
    </w:p>
    <w:p>
      <w:pPr>
        <w:pStyle w:val="ListNumber"/>
        <w:spacing w:line="240" w:lineRule="auto"/>
        <w:ind w:left="720"/>
      </w:pPr>
      <w:r/>
      <w:hyperlink r:id="rId12">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w:t>
      </w:r>
      <w:r/>
    </w:p>
    <w:p>
      <w:pPr>
        <w:pStyle w:val="ListNumber"/>
        <w:spacing w:line="240" w:lineRule="auto"/>
        <w:ind w:left="720"/>
      </w:pPr>
      <w:r/>
      <w:hyperlink r:id="rId13">
        <w:r>
          <w:rPr>
            <w:color w:val="0000EE"/>
            <w:u w:val="single"/>
          </w:rPr>
          <w:t>https://elpais.com/opinion/2025-05-14/starmer-y-el-populismo-antiinmigrantes.html</w:t>
        </w:r>
      </w:hyperlink>
      <w:r>
        <w:t xml:space="preserve"> - El primer ministro laborista del Reino Unido, Keir Starmer, ha anunciado un endurecimiento significativo de la política migratoria del país, adoptando medidas que evocan el enfoque de sus predecesores conservadores. Las nuevas restricciones incluyen duplicar de cinco a diez años el tiempo necesario para obtener la residencia permanente, elevar los requisitos educativos y salariales para visados de trabajo, imponer condiciones más estrictas para los visados de estudiantes, y aumentar el nivel de inglés exigido para establecerse en el país. Estas acciones se producen en un contexto de alta inmigración, con más de 728.000 nuevos residentes entre junio de 2023 y junio de 2024, cifras muy superiores a las registradas antes de 2019. La retórica de Starmer, que califica al Reino Unido como una 'isla de forasteros', ha sido criticada duramente por organizaciones de ayuda a refugiados y sectores de la izquierda, que lo acusan de oportunismo político tras su derrota electoral frente a la derecha populista de Nigel Farage. Las medidas y el discurso han generado preocupación por su impacto en la integración, la tolerancia y el riesgo de legitimar posturas xenófobas.</w:t>
      </w:r>
      <w:r/>
    </w:p>
    <w:p>
      <w:pPr>
        <w:pStyle w:val="ListNumber"/>
        <w:spacing w:line="240" w:lineRule="auto"/>
        <w:ind w:left="720"/>
      </w:pPr>
      <w:r/>
      <w:hyperlink r:id="rId14">
        <w:r>
          <w:rPr>
            <w:color w:val="0000EE"/>
            <w:u w:val="single"/>
          </w:rPr>
          <w:t>https://en.wikipedia.org/wiki/Rivers_of_Blood_speech</w:t>
        </w:r>
      </w:hyperlink>
      <w:r>
        <w:t xml:space="preserve"> - The 'Rivers of Blood' speech was made by the British politician Enoch Powell on 20 April 1968 to a meeting of the Conservative Political Centre in Birmingham. In it Powell, who was then Shadow Secretary of State for Defence in the Shadow Cabinet of Edward Heath, strongly criticised the rates of immigration from the Commonwealth of Nations (mostly former colonies of the British Empire) to the United Kingdom since the Second World War. He also opposed the Race Relations Bill, an anti-discrimination bill which upon receiving royal assent as the Race Relations Act 1968 criminalised the refusal of housing, employment, or public services to persons on the grounds of colour, race, or ethnic or national origin. Powell himself called it 'the Birmingham speech'; 'Rivers of Blood' alludes to a prophecy from Virgil's Aeneid which Powell (a classical scholar) quoted: The speech was a national controversy, and it made Powell one of the most talked-about and divisive politicians in Britain. Heath, the leader of the Conservative Party at the time, dismissed him from the Shadow Cabinet the day after the speech. According to most accounts the popularity of Powell's views on immigration might have been a decisive factor in the Conservative Party's unexpected victory at the 1970 general election, although he became one of the most persistent opponents of the subsequent Heath ministry.</w:t>
      </w:r>
      <w:r/>
    </w:p>
    <w:p>
      <w:pPr>
        <w:pStyle w:val="ListNumber"/>
        <w:spacing w:line="240" w:lineRule="auto"/>
        <w:ind w:left="720"/>
      </w:pPr>
      <w:r/>
      <w:hyperlink r:id="rId15">
        <w:r>
          <w:rPr>
            <w:color w:val="0000EE"/>
            <w:u w:val="single"/>
          </w:rPr>
          <w:t>https://en.wikipedia.org/wiki/Restoring_control_over_the_immigration_system</w:t>
        </w:r>
      </w:hyperlink>
      <w:r>
        <w:t xml:space="preserve"> - In May 2025, UK Prime Minister Keir Starmer introduced a white paper titled 'Restoring Control Over the Immigration System,' outlining plans to tighten immigration controls. In his speech, Starmer pledged to 'take back control of our borders and close the book on a squalid chapter for our politics, our economy, and our country.' He criticized the previous Conservative Party government's immigration policies as 'chaos' and 'a one-nation experiment in open borders,' stating that net migration into the UK quadrupled between 2019 and 2023, despite Conservative Party pledges to reduce immigration. Starmer emphasized that the move to reduce immigration was based on his personal belief in its necessity, not party politics. He warned that without reform, the UK risked becoming 'an island of strangers,' highlighting the need for a regulated migration system to prevent societal division. The speech drew comparisons to Enoch Powell's 1968 'Rivers of Blood' speech, particularly due to the phrase 'island of strangers.' However, Downing Street rejected these comparisons, affirming that Starmer supports immigration and acknowledges its positive contributions but insists on fair regulation to alleviate pressure on public services.</w:t>
      </w:r>
      <w:r/>
    </w:p>
    <w:p>
      <w:pPr>
        <w:pStyle w:val="ListNumber"/>
        <w:spacing w:line="240" w:lineRule="auto"/>
        <w:ind w:left="720"/>
      </w:pPr>
      <w:r/>
      <w:hyperlink r:id="rId16">
        <w:r>
          <w:rPr>
            <w:color w:val="0000EE"/>
            <w:u w:val="single"/>
          </w:rPr>
          <w:t>https://en.wikipedia.org/wiki/Political_positions_of_Keir_Starmer</w:t>
        </w:r>
      </w:hyperlink>
      <w:r>
        <w:t xml:space="preserve"> - Keir Starmer, the leader of the UK Labour Party, has faced criticism for his recent immigration rhetoric. In May 2025, during a speech advocating for stricter immigration controls, Starmer warned that the UK risked becoming an 'island of strangers' without reform. This phrase drew parallels to Enoch Powell's 1968 'Rivers of Blood' speech, which warned of Britain becoming 'strangers in their own country.' Critics, including media outlets and Labour backbencher Zarah Sultana, noted the similarity in language. Additionally, Starmer's repeated use of the phrase 'take back control' was reminiscent of the Vote Leave slogan during the 2016 European Union membership referendum. Reform UK leader Nigel Farage accused Starmer of being 'insincere' and warned he was 'playing catch up' on the issue of immigration, stating that Starmer had spent his career campaigning for free movement of people and was now attempting to align with public sentiment on immigration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eweuropean.co.uk/steve-anglesey-the-prime-minister-appears-to-know-less-about-brexit-than-simon-cowell/" TargetMode="External"/><Relationship Id="rId11" Type="http://schemas.openxmlformats.org/officeDocument/2006/relationships/hyperlink" Target="https://www.ft.com/content/f9b2cf94-a4f0-4d32-94f2-5fe274f764b2" TargetMode="External"/><Relationship Id="rId12" Type="http://schemas.openxmlformats.org/officeDocument/2006/relationships/hyperlink" Target="https://www.ft.com/content/55bcac8b-6430-4040-b005-6cc24325dc71" TargetMode="External"/><Relationship Id="rId13" Type="http://schemas.openxmlformats.org/officeDocument/2006/relationships/hyperlink" Target="https://elpais.com/opinion/2025-05-14/starmer-y-el-populismo-antiinmigrantes.html" TargetMode="External"/><Relationship Id="rId14" Type="http://schemas.openxmlformats.org/officeDocument/2006/relationships/hyperlink" Target="https://en.wikipedia.org/wiki/Rivers_of_Blood_speech" TargetMode="External"/><Relationship Id="rId15" Type="http://schemas.openxmlformats.org/officeDocument/2006/relationships/hyperlink" Target="https://en.wikipedia.org/wiki/Restoring_control_over_the_immigration_system" TargetMode="External"/><Relationship Id="rId16" Type="http://schemas.openxmlformats.org/officeDocument/2006/relationships/hyperlink" Target="https://en.wikipedia.org/wiki/Political_positions_of_Keir_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