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Chief prosecutor’s sexual assault allegations deepen ICC credibility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allegations against the chief prosecutor of the International Criminal Court have rocked the foundations of an institution already grappling with serious credibility issues. Reports claim he sexually assaulted a female colleague during an official trip to Chad, just hours before delivering a speech at the United Nations condemning sexual violence in conflict zones. This ironic twist highlights the profound hypocrisy of leadership in organizations that are meant to champion justice.</w:t>
      </w:r>
      <w:r/>
    </w:p>
    <w:p>
      <w:r/>
      <w:r>
        <w:t>The alleged incident unfolded at the Radisson Blu hotel in N'Djamena, where Khan is accused of coercing his colleague into his suite. Despite her clear desire to leave, she alleges he forcibly restrained her and took her mobile phones, illustrating a disturbing pattern of abuse of power. Notably, this raises critical questions as to how those in power can promote global standards regarding human rights while failing to uphold basic decency and respect within their own ranks.</w:t>
      </w:r>
      <w:r/>
    </w:p>
    <w:p>
      <w:r/>
      <w:r>
        <w:t>As mounting allegations emerge from around the globe—reports indicate incidents in New York, Colombia, and Paris—it's clear that Khan's actions are not isolated. The chilling narrative of coercion and intimidation suggests a toxic culture within the ICC that both undermines the institution's credibility and shatters the lives of those subjected to such behavior.</w:t>
      </w:r>
      <w:r/>
    </w:p>
    <w:p>
      <w:r/>
      <w:r>
        <w:t>In a knee-jerk response to these allegations, the ICC has initiated an external investigation. However, skepticism abounds regarding the accountability of such proceedings, particularly since the final report is likely to remain sealed from public scrutiny. This lack of transparency only fuels calls for comprehensive reform, adding urgency to the discourse surrounding institutional accountability as the ICC faces mounting scrutiny, particularly amid ongoing geopolitical tensions that affect its operations and reputation.</w:t>
      </w:r>
      <w:r/>
    </w:p>
    <w:p>
      <w:r/>
      <w:r>
        <w:t>Women's rights advocates have voiced cautious optimism, viewing the announcement as a potential step toward accountability. However, such measures feel insufficient against the backdrop of horrific allegations that demand immediate, robust action—a contrast to how current governments seem to handle scandals involving their own officials. Khan’s defense team claims he has been fully cooperative with the investigation, yet their insistence on his innocence raises questions about the integrity of the judicial processes he champions.</w:t>
      </w:r>
      <w:r/>
    </w:p>
    <w:p>
      <w:r/>
      <w:r>
        <w:t>Further complicating the matter, there are grave concerns that Khan may have attempted to suppress the allegations, urging the accuser to retract her statements for the sake of the ICC’s overarching investigations. This behavior casts serious doubt on his credibility and the institution’s ability to uphold justice, especially as it faces ongoing sanctions and criticism for perceived bias in its dealings.</w:t>
      </w:r>
      <w:r/>
    </w:p>
    <w:p>
      <w:r/>
      <w:r>
        <w:t>As this saga unfolds, the implications for the ICC extend far beyond individual misconduct. It brings to the forefront the pressing need for a political landscape that embraces accountability and integrity, rather than shielding those in power. With calls for a stronger mechanism to address such egregious behavior, one has to question whether the current governance structures can deliver justice, particularly in light of a leadership that has shown itself unwilling to protect the very values it seeks to enforce globally.</w:t>
      </w:r>
      <w:r/>
    </w:p>
    <w:p>
      <w:r/>
      <w:r>
        <w:t>The public’s perception of the ICC is at a tipping point. As these allegations surface, they challenge the institution's capacity to maintain its role as a global arbiter of justice, intensifying scrutiny toward a judicial body that must embody the very standards it espouses in confronting grave humanitarian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https://www.dailymail.co.uk/news/article-14722821/arrest-Benjamin-Netanyahu-hotel-sex-assault-speech-UN.html?ns_mchannel=rss&amp;ns_campaign=1490&amp;ito=1490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https://apnews.com/article/d826e69abfbedacef2b270ffe410610d</w:t>
        </w:r>
      </w:hyperlink>
      <w:r>
        <w:t xml:space="preserve"> - Karim Khan, the chief prosecutor of the International Criminal Court (ICC), has temporarily stepped aside amid an external investigation into allegations of sexual misconduct. Khan denies the claims that he coerced a female aide into a sexual relationship and groped her without consent. The ICC stated that Khan will be on leave until the U.N.'s Office of Internal Oversight Services completes its investigation. Women’s rights advocates welcomed the decision, arguing such serious allegations warranted action earlier. (</w:t>
      </w:r>
      <w:hyperlink r:id="rId12">
        <w:r>
          <w:rPr>
            <w:color w:val="0000EE"/>
            <w:u w:val="single"/>
          </w:rPr>
          <w:t>apnews.com</w:t>
        </w:r>
      </w:hyperlink>
      <w:r>
        <w:t>)</w:t>
      </w:r>
      <w:r/>
    </w:p>
    <w:p>
      <w:pPr>
        <w:pStyle w:val="ListNumber"/>
        <w:spacing w:line="240" w:lineRule="auto"/>
        <w:ind w:left="720"/>
      </w:pPr>
      <w:r/>
      <w:hyperlink r:id="rId13">
        <w:r>
          <w:rPr>
            <w:color w:val="0000EE"/>
            <w:u w:val="single"/>
          </w:rPr>
          <w:t>https://www.reuters.com/world/icc-prosecutor-khan-leave-amid-sexual-misconduct-probe-court-sources-say-2025-05-16/</w:t>
        </w:r>
      </w:hyperlink>
      <w:r>
        <w:t xml:space="preserve"> - Karim Khan, the prosecutor of the International Criminal Court (ICC), has temporarily stepped aside amid a nearing conclusion of a UN-led investigation into alleged sexual misconduct. This unprecedented move lacks a clear replacement procedure and adds uncertainty to the ICC, already under pressure due to U.S. sanctions linked to its arrest warrants against Israeli officials. Khan's leave, prompted by media scrutiny, is not a resignation, according to his legal team, which denies any wrongdoing. His decision has been welcomed by NGOs as a step towards upholding the court’s integrity and supporting alleged victims and whistleblowers. (</w:t>
      </w:r>
      <w:hyperlink r:id="rId14">
        <w:r>
          <w:rPr>
            <w:color w:val="0000EE"/>
            <w:u w:val="single"/>
          </w:rPr>
          <w:t>reuters.com</w:t>
        </w:r>
      </w:hyperlink>
      <w:r>
        <w:t>)</w:t>
      </w:r>
      <w:r/>
    </w:p>
    <w:p>
      <w:pPr>
        <w:pStyle w:val="ListNumber"/>
        <w:spacing w:line="240" w:lineRule="auto"/>
        <w:ind w:left="720"/>
      </w:pPr>
      <w:r/>
      <w:hyperlink r:id="rId15">
        <w:r>
          <w:rPr>
            <w:color w:val="0000EE"/>
            <w:u w:val="single"/>
          </w:rPr>
          <w:t>https://www.theguardian.com/law/2024/oct/27/icc-prosecutor-karim-khan-allegedly-tried-suppress-sexual-misconduct-claims</w:t>
        </w:r>
      </w:hyperlink>
      <w:r>
        <w:t xml:space="preserve"> - The chief prosecutor of the International Criminal Court (ICC), Karim Khan, is alleged to have attempted to suppress sexual misconduct claims against him. Multiple ICC staff members reported that Khan and another official close to him repeatedly urged a female subordinate to disavow her allegations of unwanted sexual touching and abuse. Khan denies these allegations and has called for an immediate investigation into the matter. (</w:t>
      </w:r>
      <w:hyperlink r:id="rId16">
        <w:r>
          <w:rPr>
            <w:color w:val="0000EE"/>
            <w:u w:val="single"/>
          </w:rPr>
          <w:t>theguardian.com</w:t>
        </w:r>
      </w:hyperlink>
      <w:r>
        <w:t>)</w:t>
      </w:r>
      <w:r/>
    </w:p>
    <w:p>
      <w:pPr>
        <w:pStyle w:val="ListNumber"/>
        <w:spacing w:line="240" w:lineRule="auto"/>
        <w:ind w:left="720"/>
      </w:pPr>
      <w:r/>
      <w:hyperlink r:id="rId17">
        <w:r>
          <w:rPr>
            <w:color w:val="0000EE"/>
            <w:u w:val="single"/>
          </w:rPr>
          <w:t>https://www.bbc.co.uk/news/articles/cgk1xg0gjg8o</w:t>
        </w:r>
      </w:hyperlink>
      <w:r>
        <w:t xml:space="preserve"> - Karim Khan, the chief prosecutor of the International Criminal Court (ICC), has denied allegations of sexual misconduct and has requested an immediate investigation. He has asked the ICC's watchdog, the Independent Oversight Mechanism (IOM), to conduct the investigation and has also requested an inquiry into what he termed apparent 'disinformation' related to the case. (</w:t>
      </w:r>
      <w:hyperlink r:id="rId18">
        <w:r>
          <w:rPr>
            <w:color w:val="0000EE"/>
            <w:u w:val="single"/>
          </w:rPr>
          <w:t>bbc.co.uk</w:t>
        </w:r>
      </w:hyperlink>
      <w:r>
        <w:t>)</w:t>
      </w:r>
      <w:r/>
    </w:p>
    <w:p>
      <w:pPr>
        <w:pStyle w:val="ListNumber"/>
        <w:spacing w:line="240" w:lineRule="auto"/>
        <w:ind w:left="720"/>
      </w:pPr>
      <w:r/>
      <w:hyperlink r:id="rId19">
        <w:r>
          <w:rPr>
            <w:color w:val="0000EE"/>
            <w:u w:val="single"/>
          </w:rPr>
          <w:t>https://www.irishtimes.com/world/europe/2024/11/26/karim-khan-leading-human-rights-group-calls-for-suspension-of-icc-prosecutor-over-sexual-misconduct-allegations/</w:t>
        </w:r>
      </w:hyperlink>
      <w:r>
        <w:t xml:space="preserve"> - The International Federation of Human Rights (FIDH) has called for the immediate suspension of Karim Khan, the prosecutor at the International Criminal Court (ICC), amid allegations of sexual misconduct in the workplace, which he denies. Khan has acknowledged the allegations but has stated he will remain in post while an external investigation is carried out. (</w:t>
      </w:r>
      <w:hyperlink r:id="rId20">
        <w:r>
          <w:rPr>
            <w:color w:val="0000EE"/>
            <w:u w:val="single"/>
          </w:rPr>
          <w:t>irishtimes.com</w:t>
        </w:r>
      </w:hyperlink>
      <w:r>
        <w:t>)</w:t>
      </w:r>
      <w:r/>
    </w:p>
    <w:p>
      <w:pPr>
        <w:pStyle w:val="ListNumber"/>
        <w:spacing w:line="240" w:lineRule="auto"/>
        <w:ind w:left="720"/>
      </w:pPr>
      <w:r/>
      <w:hyperlink r:id="rId21">
        <w:r>
          <w:rPr>
            <w:color w:val="0000EE"/>
            <w:u w:val="single"/>
          </w:rPr>
          <w:t>https://www.theguardian.com/law/2024/nov/11/icc-prosecutor-to-face-external-investigation-into-sexual-misconduct-claims</w:t>
        </w:r>
      </w:hyperlink>
      <w:r>
        <w:t xml:space="preserve"> - The International Criminal Court (ICC) has announced an external investigation into accusations of sexual misconduct against its chief prosecutor, Karim Khan. Khan has stated he will engage in the process and continue in his role while the investigation is ongoing. He denies the allegations.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821/arrest-Benjamin-Netanyahu-hotel-sex-assault-speech-UN.html?ns_mchannel=rss&amp;ns_campaign=1490&amp;ito=1490" TargetMode="External"/><Relationship Id="rId11" Type="http://schemas.openxmlformats.org/officeDocument/2006/relationships/hyperlink" Target="https://apnews.com/article/d826e69abfbedacef2b270ffe410610d" TargetMode="External"/><Relationship Id="rId12" Type="http://schemas.openxmlformats.org/officeDocument/2006/relationships/hyperlink" Target="https://apnews.com/article/d826e69abfbedacef2b270ffe410610d?utm_source=openai" TargetMode="External"/><Relationship Id="rId13" Type="http://schemas.openxmlformats.org/officeDocument/2006/relationships/hyperlink" Target="https://www.reuters.com/world/icc-prosecutor-khan-leave-amid-sexual-misconduct-probe-court-sources-say-2025-05-16/" TargetMode="External"/><Relationship Id="rId14" Type="http://schemas.openxmlformats.org/officeDocument/2006/relationships/hyperlink" Target="https://www.reuters.com/world/icc-prosecutor-khan-leave-amid-sexual-misconduct-probe-court-sources-say-2025-05-16/?utm_source=openai" TargetMode="External"/><Relationship Id="rId15" Type="http://schemas.openxmlformats.org/officeDocument/2006/relationships/hyperlink" Target="https://www.theguardian.com/law/2024/oct/27/icc-prosecutor-karim-khan-allegedly-tried-suppress-sexual-misconduct-claims" TargetMode="External"/><Relationship Id="rId16" Type="http://schemas.openxmlformats.org/officeDocument/2006/relationships/hyperlink" Target="https://www.theguardian.com/law/2024/oct/27/icc-prosecutor-karim-khan-allegedly-tried-suppress-sexual-misconduct-claims?utm_source=openai" TargetMode="External"/><Relationship Id="rId17" Type="http://schemas.openxmlformats.org/officeDocument/2006/relationships/hyperlink" Target="https://www.bbc.co.uk/news/articles/cgk1xg0gjg8o" TargetMode="External"/><Relationship Id="rId18" Type="http://schemas.openxmlformats.org/officeDocument/2006/relationships/hyperlink" Target="https://www.bbc.co.uk/news/articles/cgk1xg0gjg8o?utm_source=openai" TargetMode="External"/><Relationship Id="rId19" Type="http://schemas.openxmlformats.org/officeDocument/2006/relationships/hyperlink" Target="https://www.irishtimes.com/world/europe/2024/11/26/karim-khan-leading-human-rights-group-calls-for-suspension-of-icc-prosecutor-over-sexual-misconduct-allegations/" TargetMode="External"/><Relationship Id="rId20" Type="http://schemas.openxmlformats.org/officeDocument/2006/relationships/hyperlink" Target="https://www.irishtimes.com/world/europe/2024/11/26/karim-khan-leading-human-rights-group-calls-for-suspension-of-icc-prosecutor-over-sexual-misconduct-allegations/?utm_source=openai" TargetMode="External"/><Relationship Id="rId21" Type="http://schemas.openxmlformats.org/officeDocument/2006/relationships/hyperlink" Target="https://www.theguardian.com/law/2024/nov/11/icc-prosecutor-to-face-external-investigation-into-sexual-misconduct-claims" TargetMode="External"/><Relationship Id="rId22" Type="http://schemas.openxmlformats.org/officeDocument/2006/relationships/hyperlink" Target="https://www.theguardian.com/law/2024/nov/11/icc-prosecutor-to-face-external-investigation-into-sexual-misconduct-claim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