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reconsiders winter fuel payment cuts amid escalating backlash and electoral losses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Downing Street's reassessment of the controversial cuts to winter fuel payments reflects a deepening crisis of confidence among a disenchanted electorate. The recent reduction, which affects about 10 million pensioners, has been met with widespread outrage, prompting the Labour government, under Chancellor Rachel Reeves, to conduct internal polling and focus groups in a desperate bid to gauge public sentiment amid claims of a crippling £22 billion budget deficit inherited from the previous Conservative administration. This move, which selectively limited eligibility to those on income-related benefits, has been branded as reminiscent of the "poll tax," directly targeting those who rely on state support.</w:t>
      </w:r>
      <w:r/>
    </w:p>
    <w:p>
      <w:r/>
      <w:r>
        <w:t>The backlash against these cuts has not only fueled public discontent but has also translated into tangible electoral consequences for the Labour Party, evidenced by their failures in recent elections, including significant losses in local councils and the pivotal by-election in Runcorn and Helsby, which was won by the surging Reform UK party. The Labour leadership is now on high alert, as members of the Red Wall—the group of about 45 MPs—are imploring the government to ‘act now’ to rebuild trust among voters. This perceived failure to listen is a clear indication that restoring public faith isn't just a matter of political convenience, but a necessity for survival.</w:t>
      </w:r>
      <w:r/>
    </w:p>
    <w:p>
      <w:r/>
      <w:r>
        <w:t>Keir Starmer finds himself increasingly cornered as internal dissent mounts over the winter fuel payment cuts. While he reluctantly acknowledges the backlash and the weight of tough decisions, he defiantly maintains that these reductions are vital for economic stabilization, even suggesting that recent interest rate drops signify a rebound. However, the growing unrest within his party, with nearly 100 MPs pressing for a reevaluation of welfare reforms—including crucial disability benefits—signals a stark disconnect from the electorate's pressing concerns. Prominent Labour figures, such as Eluned Morgan, the Welsh First Minister, emphasize that the winter fuel payment cut tops the list of voter grievances, framing it as a critical issue demanding immediate attention.</w:t>
      </w:r>
      <w:r/>
    </w:p>
    <w:p>
      <w:r/>
      <w:r>
        <w:t>Amidst this political turmoil, whispers of a potential policy revision are emerging. Discussions are hinting at increasing the £11,500 income threshold that currently disqualifies many pensioners from receiving support. Advocates for change, like Simon Francis from the End Fuel Poverty Coalition, argue that a comprehensive overhaul is necessary, including a taper system that would ensure no individual is excluded from payments simply for being marginally above an arbitrary threshold. Such changes could hold substantial weight, not only for the government's position but also for the livelihoods of the vulnerable populations affected.</w:t>
      </w:r>
      <w:r/>
    </w:p>
    <w:p>
      <w:r/>
      <w:r>
        <w:t>As the government gears up for a spending review due in early June, the anticipation of modifications to winter fuel payments looms large. Nonetheless, the charged political atmosphere denotes that Starmer's choices will have significant ramifications for the Labour Party's future strategies and public image. The stakes are undeniably high as the electorate grows ever more discerning and unwilling to accept policy choices that neglect their needs.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https://www.theguardian.com/society/2025/may/17/no-10-steps-up-review-of-winter-fuel-payment-cut-amid-unpopularity-with-voters</w:t>
        </w:r>
      </w:hyperlink>
      <w:r>
        <w:t xml:space="preserve"> - Please view link - unable to able to access data</w:t>
      </w:r>
      <w:r/>
    </w:p>
    <w:p>
      <w:pPr>
        <w:pStyle w:val="ListNumber"/>
        <w:spacing w:line="240" w:lineRule="auto"/>
        <w:ind w:left="720"/>
      </w:pPr>
      <w:r/>
      <w:hyperlink r:id="rId10">
        <w:r>
          <w:rPr>
            <w:color w:val="0000EE"/>
            <w:u w:val="single"/>
          </w:rPr>
          <w:t>https://www.theguardian.com/society/2025/may/17/no-10-steps-up-review-of-winter-fuel-payment-cut-amid-unpopularity-with-voters</w:t>
        </w:r>
      </w:hyperlink>
      <w:r>
        <w:t xml:space="preserve"> - Downing Street is actively reviewing the controversial winter fuel payment cut due to growing concerns about its unpopularity among voters. Internal polling and focus groups are being conducted to assess potential modifications. The cut, which affects 10 million pensioners, was introduced by Chancellor Rachel Reeves to address a £22 billion budget shortfall. The decision has been blamed for Labour's losses in recent local elections and a by-election in Runcorn and Helsby. Keir Starmer has not denied reconsidering the policy, emphasizing the need for difficult decisions to stabilize the economy.</w:t>
      </w:r>
      <w:r/>
    </w:p>
    <w:p>
      <w:pPr>
        <w:pStyle w:val="ListNumber"/>
        <w:spacing w:line="240" w:lineRule="auto"/>
        <w:ind w:left="720"/>
      </w:pPr>
      <w:r/>
      <w:hyperlink r:id="rId11">
        <w:r>
          <w:rPr>
            <w:color w:val="0000EE"/>
            <w:u w:val="single"/>
          </w:rPr>
          <w:t>https://www.ft.com/content/6f7a7808-a264-48cc-9042-3c74dbe26ad4</w:t>
        </w:r>
      </w:hyperlink>
      <w:r>
        <w:t xml:space="preserve"> - UK Prime Minister Keir Starmer and his government are considering a partial reversal of the controversial winter fuel payment cuts, which have significantly impacted up to 10 million pensioners by removing up to £300 in payments. Announced in July 2024 by Chancellor Rachel Reeves to address a £22bn budget shortfall, the policy limited eligibility to pensioners receiving income-related benefits. The cuts have been widely criticized, with some calling it 'Labour's poll tax,' and are believed to have contributed to Labour's substantial losses in the May 2025 local elections, including a key by-election defeat in Runcorn &amp; Helsby to Reform UK. Some party insiders, including Welsh leaders, noted the policy’s negative effects on voter support, particularly among traditional Labour supporters. While official statements assert the policy remains in place, internal government discussions hint at potential changes, such as raising the income threshold, possibly in the autumn Budget. Starmer defended the cuts as necessary for economic stability, citing recent interest rate reductions and growth data. However, the issue remains politically sensitive, especially amid broader welfare reforms also facing internal opposition within Labour ranks.</w:t>
      </w:r>
      <w:r/>
    </w:p>
    <w:p>
      <w:pPr>
        <w:pStyle w:val="ListNumber"/>
        <w:spacing w:line="240" w:lineRule="auto"/>
        <w:ind w:left="720"/>
      </w:pPr>
      <w:r/>
      <w:hyperlink r:id="rId12">
        <w:r>
          <w:rPr>
            <w:color w:val="0000EE"/>
            <w:u w:val="single"/>
          </w:rPr>
          <w:t>https://www.ft.com/content/c76af63d-c192-4004-8653-e7debb7e5df1</w:t>
        </w:r>
      </w:hyperlink>
      <w:r>
        <w:t xml:space="preserve"> - Prime Minister Sir Keir Starmer faces increasing dissent within the Labour Party over proposed welfare reforms, particularly cuts to disability and incapacity benefits affecting over 3 million people. Despite opposition and recent losses in local elections attributed in part to these reforms, Starmer remains committed to overhauling what he describes as a failing system. Roughly 100 Labour MPs have signed a private letter to the chief whip advocating for changes to the planned welfare adjustments. The signatories, many of whom are newly elected MPs, express concerns that the reforms depart from core Labour values and may alienate traditional supporters. Key issues include the removal of winter fuel payments and tightening eligibility for the personal independence payment. The dissent comes amid broader frustration within Labour ranks over recent shifts in foreign aid, immigration policy, and fears of further cuts due to rigid fiscal rules. Critics argue that the party’s direction risks diminishing public trust, while advisors suggest that tax increases may be necessary to maintain credible public spending. Starmer is expected to address the Parliamentary Labour Party next week amidst the growing unrest.</w:t>
      </w:r>
      <w:r/>
    </w:p>
    <w:p>
      <w:pPr>
        <w:pStyle w:val="ListNumber"/>
        <w:spacing w:line="240" w:lineRule="auto"/>
        <w:ind w:left="720"/>
      </w:pPr>
      <w:r/>
      <w:hyperlink r:id="rId13">
        <w:r>
          <w:rPr>
            <w:color w:val="0000EE"/>
            <w:u w:val="single"/>
          </w:rPr>
          <w:t>https://www.ft.com/content/b518a33e-97e1-4bf6-844e-69acf2f5f2b7</w:t>
        </w:r>
      </w:hyperlink>
      <w:r>
        <w:t xml:space="preserve"> - Downing Street has confirmed it will not reverse the Labour government's decision to cut the winter fuel allowance for approximately 10 million pensioners, despite backlash from within the party after poor local election results. Labour MPs and party figures, including Welsh First Minister Baroness Eluned Morgan, have attributed the losses to unpopular welfare policies, particularly the cuts to winter fuel and upcoming changes to disability benefits. The move, introduced by Chancellor Rachel Reeves to address a fiscal deficit inherited from the previous Conservative government, is estimated to save £1.5 billion annually. Critics argue the policy is deeply unpopular and has significantly impacted public opinion. Some, including former MP Mike Amesbury and Labour MP Louise Haigh, have urged the leadership to reconsider the policy and push for tax increases to fund investment. Nevertheless, government officials, including Health Secretary Wes Streeting, defend the cuts as necessary for economic stability and redirecting funds to essential services. Downing Street emphasized the importance of difficult financial decisions to uphold broader policy goals like the pensions triple lock. The government now aims to regain political momentum with immigration controls and NHS reforms.</w:t>
      </w:r>
      <w:r/>
    </w:p>
    <w:p>
      <w:pPr>
        <w:pStyle w:val="ListNumber"/>
        <w:spacing w:line="240" w:lineRule="auto"/>
        <w:ind w:left="720"/>
      </w:pPr>
      <w:r/>
      <w:hyperlink r:id="rId14">
        <w:r>
          <w:rPr>
            <w:color w:val="0000EE"/>
            <w:u w:val="single"/>
          </w:rPr>
          <w:t>https://www.reuters.com/business/energy/uk-government-rethinking-winter-fuel-payment-cut-guardian-reports-2025-05-05/</w:t>
        </w:r>
      </w:hyperlink>
      <w:r>
        <w:t xml:space="preserve"> - The UK government is reconsidering its previous decision to cut winter fuel payments for millions of pensioners, according to a report by the Guardian. The policy, introduced by Finance Minister Rachel Reeves shortly after taking office in July, eliminated winter fuel payments for households in England and Wales unless recipients also received pension credit or other means-tested benefits. This move affected a large number of pensioners. However, following the Labour Party's loss of a parliamentary seat to the Reform UK party in a recent by-election, and underperformance in local elections, the government is now reviewing the policy. Sources suggest they may raise the £11,500 income threshold above which pensioners become ineligible for the payment, although a full reversal is not likely. The government has not responded to these reports as of yet.</w:t>
      </w:r>
      <w:r/>
    </w:p>
    <w:p>
      <w:pPr>
        <w:pStyle w:val="ListNumber"/>
        <w:spacing w:line="240" w:lineRule="auto"/>
        <w:ind w:left="720"/>
      </w:pPr>
      <w:r/>
      <w:hyperlink r:id="rId15">
        <w:r>
          <w:rPr>
            <w:color w:val="0000EE"/>
            <w:u w:val="single"/>
          </w:rPr>
          <w:t>https://www.itv.com/news/2025-05-07/starmer-faces-mounting-pressure-to-u-turn-on-winter-fuel-cut-at-pmqs</w:t>
        </w:r>
      </w:hyperlink>
      <w:r>
        <w:t xml:space="preserve"> - Sir Keir Starmer faced calls to reverse the controversial cut in winter fuel payments at Prime Minister's Questions, as pressure on the government mounts to change course after the local elections. Conservative leader Kemi Badenoch urged the prime minister to 'admit he was wrong to remove the winter fuel payment from millions of pensioners'. 'His mayor in Doncaster says it's wrong, his first minister in Wales says it's wrong, even his own MPs say it's wrong... Will he at least listen to his own party and change course?' Badenoch asked in the first PMQs since the local elections. Starmer insisted he was putting the public finances 'back in order, after the last government lost control'. A group of Starmer's own MPs from the 'Red Wall' have called on the government to act, writing in a letter that: 'Responding to the issues raised by our constituents, including on winter fuel, isn’t weak, it takes us to a position of strength'.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society/2025/may/17/no-10-steps-up-review-of-winter-fuel-payment-cut-amid-unpopularity-with-voters" TargetMode="External"/><Relationship Id="rId11" Type="http://schemas.openxmlformats.org/officeDocument/2006/relationships/hyperlink" Target="https://www.ft.com/content/6f7a7808-a264-48cc-9042-3c74dbe26ad4" TargetMode="External"/><Relationship Id="rId12" Type="http://schemas.openxmlformats.org/officeDocument/2006/relationships/hyperlink" Target="https://www.ft.com/content/c76af63d-c192-4004-8653-e7debb7e5df1" TargetMode="External"/><Relationship Id="rId13" Type="http://schemas.openxmlformats.org/officeDocument/2006/relationships/hyperlink" Target="https://www.ft.com/content/b518a33e-97e1-4bf6-844e-69acf2f5f2b7" TargetMode="External"/><Relationship Id="rId14" Type="http://schemas.openxmlformats.org/officeDocument/2006/relationships/hyperlink" Target="https://www.reuters.com/business/energy/uk-government-rethinking-winter-fuel-payment-cut-guardian-reports-2025-05-05/" TargetMode="External"/><Relationship Id="rId15" Type="http://schemas.openxmlformats.org/officeDocument/2006/relationships/hyperlink" Target="https://www.itv.com/news/2025-05-07/starmer-faces-mounting-pressure-to-u-turn-on-winter-fuel-cut-at-pmq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