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Gerry Adams’ defamation case against BBC spotlights media accountability in Northern Ireland’s troubled legacy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ongoing defamation case against the BBC, Gerry Adams, former leader of Sinn Féin, finds himself embroiled in a legal quagmire that raises alarming questions about accountability, reputation, and the media's responsibility in reporting the truth. During proceedings in the High Court in Dublin, Paul Gallagher SC, representing the BBC, dismissed Adams’ actions as “a cynical attempt” to whitewash his tarnished reputation. Gallagher pointed out the hypocrisy of someone with Adams' history—being a prominent figure within the Provisional IRA—claiming defamation over assertions regarding his sanctioning of murder.</w:t>
      </w:r>
      <w:r/>
    </w:p>
    <w:p>
      <w:r/>
      <w:r>
        <w:t xml:space="preserve">Set to commence on April 29, 2025, this trial follows claims that a 2016 BBC Spotlight programme and related press coverage falsely linked Adams to the murder of Denis Donaldson, a British spy who was outed and killed in 2006. The BBC maintains its stance, arguing that its reporting was in good faith and within the bounds of what the public deserves to know. This underscores the critical importance of scrutinising public figures, especially those with a history as controversial as Adams'. </w:t>
      </w:r>
      <w:r/>
    </w:p>
    <w:p>
      <w:r/>
      <w:r>
        <w:t>The theme of "public interest" stands central to this case. Legal experts warn that the delicate balance between truth and reputational harm is often distorted, particularly in cases involving figures tied to historical violence. Jurors will be tasked with sifting through a myriad of allegations against Adams, including his enduring connection to the IRA’s army council. These allegations create a complex landscape that jurors must navigate, laden with significant political and social implications.</w:t>
      </w:r>
      <w:r/>
    </w:p>
    <w:p>
      <w:r/>
      <w:r>
        <w:t>Adams has persistently sought to cut elements of the BBC’s defence, claiming that the accusations have severely tarnished his standing. His legal counsel argues that the broadcaster misrepresented facts, unfairly damaging his long-established reputation. As interest in the historical narrative of Northern Ireland’s Troubles intensifies, this case demands a rigorous evaluation of the responsibilities media entities hold when reporting sensitive subjects, particularly those intertwined with violence and controversy.</w:t>
      </w:r>
      <w:r/>
    </w:p>
    <w:p>
      <w:r/>
      <w:r>
        <w:t>Anticipated to unfold over three weeks, the trial is under scrutiny not only for its verdict but also for its potential ripple effects on how contentious political figures are covered in the media. The intricate relationships of legacy, accountability, and justice that define this case expose the entrenched challenges surrounding Northern Ireland’s troubled history and the narratives that continue to shape its future.</w:t>
      </w:r>
      <w:r/>
    </w:p>
    <w:p>
      <w:r/>
      <w:r>
        <w:t>With both sides firmly entrenched, the outcome of this defamation case could redefine how historical figures are portrayed and the standards they are held to. As Adams' legal struggle continues, the dialogue around the integrity of journalistic reporting and the balance between public interest and reputational damage is poised to deepen, emphasizing the need for accountability in a region still grappling with its past.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https://m.belfasttelegraph.co.uk/news/courts/defamation-case-a-cynical-attempt-by-gerry-adams-to-launder-his-reputation-court-told/a1055599234.html</w:t>
        </w:r>
      </w:hyperlink>
      <w:r>
        <w:t xml:space="preserve"> - Please view link - unable to able to access data</w:t>
      </w:r>
      <w:r/>
    </w:p>
    <w:p>
      <w:pPr>
        <w:pStyle w:val="ListNumber"/>
        <w:spacing w:line="240" w:lineRule="auto"/>
        <w:ind w:left="720"/>
      </w:pPr>
      <w:r/>
      <w:hyperlink r:id="rId11">
        <w:r>
          <w:rPr>
            <w:color w:val="0000EE"/>
            <w:u w:val="single"/>
          </w:rPr>
          <w:t>https://www.irishtimes.com/crime-law/courts/2024/10/10/gerry-adams-defamation-case-against-bbc-to-be-heard-by-jury-next-spring/</w:t>
        </w:r>
      </w:hyperlink>
      <w:r>
        <w:t xml:space="preserve"> - The High Court in Dublin has scheduled a jury trial for former Sinn Féin leader Gerry Adams' defamation case against the BBC, set to begin on April 29, 2025. Adams alleges that a 2016 BBC Spotlight programme and an accompanying article falsely claimed he sanctioned the killing of Denis Donaldson, a former Sinn Féin official who was exposed as a British spy and murdered in 2006. The BBC denies defamation, asserting that the publications were made in good faith on a matter of public interest.</w:t>
      </w:r>
      <w:r/>
    </w:p>
    <w:p>
      <w:pPr>
        <w:pStyle w:val="ListNumber"/>
        <w:spacing w:line="240" w:lineRule="auto"/>
        <w:ind w:left="720"/>
      </w:pPr>
      <w:r/>
      <w:hyperlink r:id="rId12">
        <w:r>
          <w:rPr>
            <w:color w:val="0000EE"/>
            <w:u w:val="single"/>
          </w:rPr>
          <w:t>https://www.irishtimes.com/crime-law/courts/2025/05/06/gerry-adams-defamation-case-jury-shown-montage-of-allegations-made-about-former-sinn-fein-leader/</w:t>
        </w:r>
      </w:hyperlink>
      <w:r>
        <w:t xml:space="preserve"> - During the defamation trial of Gerry Adams against the BBC, the jury was presented with a montage of news reports and documentary clips featuring various allegations against the former Sinn Féin leader. These included claims that Adams was a long-time member of the IRA’s army council. Adams contends that the BBC Spotlight programme and related article from 2016 defamed him by falsely alleging he sanctioned the 2006 killing of MI5 agent Denis Donaldson. The BBC denies defamation.</w:t>
      </w:r>
      <w:r/>
    </w:p>
    <w:p>
      <w:pPr>
        <w:pStyle w:val="ListNumber"/>
        <w:spacing w:line="240" w:lineRule="auto"/>
        <w:ind w:left="720"/>
      </w:pPr>
      <w:r/>
      <w:hyperlink r:id="rId13">
        <w:r>
          <w:rPr>
            <w:color w:val="0000EE"/>
            <w:u w:val="single"/>
          </w:rPr>
          <w:t>https://www.irishtimes.com/crime-law/courts/2025/04/29/gerry-adams-defamation-case-jury-sworn-in-for-former-sinn-fein-leaders-action-against-bbc-over-claim-he-sanctioned-spy-killing/</w:t>
        </w:r>
      </w:hyperlink>
      <w:r>
        <w:t xml:space="preserve"> - The High Court in Dublin has commenced the defamation trial of former Sinn Féin leader Gerry Adams against the BBC. Adams alleges that a 2016 BBC Spotlight programme and an accompanying article falsely claimed he sanctioned the killing of British spy Denis Donaldson in 2006. The BBC denies defamation, asserting that the publications were made in good faith on a matter of public interest. The trial is expected to last up to four weeks.</w:t>
      </w:r>
      <w:r/>
    </w:p>
    <w:p>
      <w:pPr>
        <w:pStyle w:val="ListNumber"/>
        <w:spacing w:line="240" w:lineRule="auto"/>
        <w:ind w:left="720"/>
      </w:pPr>
      <w:r/>
      <w:hyperlink r:id="rId14">
        <w:r>
          <w:rPr>
            <w:color w:val="0000EE"/>
            <w:u w:val="single"/>
          </w:rPr>
          <w:t>https://www.irishtimes.com/crime-law/courts/2025/04/03/high-court-confirms-april-trial-date-for-gerry-adams-defamation-action-against-bbc/</w:t>
        </w:r>
      </w:hyperlink>
      <w:r>
        <w:t xml:space="preserve"> - The High Court in Dublin has confirmed the start date for the defamation trial of former Sinn Féin leader Gerry Adams against the BBC. The trial is scheduled to begin on April 29, 2025, and may last up to three weeks. Adams alleges that the BBC falsely claimed he sanctioned the killing of former Sinn Féin official Denis Donaldson, who was exposed as a British spy and murdered in 2006. The BBC denies defamation, asserting that the publications were made in good faith on a matter of public interest.</w:t>
      </w:r>
      <w:r/>
    </w:p>
    <w:p>
      <w:pPr>
        <w:pStyle w:val="ListNumber"/>
        <w:spacing w:line="240" w:lineRule="auto"/>
        <w:ind w:left="720"/>
      </w:pPr>
      <w:r/>
      <w:hyperlink r:id="rId15">
        <w:r>
          <w:rPr>
            <w:color w:val="0000EE"/>
            <w:u w:val="single"/>
          </w:rPr>
          <w:t>https://www.irishtimes.com/news/crime-and-law/courts/high-court/gerry-adams-seeks-to-have-bbc-defences-in-defamation-case-struck-out-1.4755361</w:t>
        </w:r>
      </w:hyperlink>
      <w:r>
        <w:t xml:space="preserve"> - Former Sinn Féin leader Gerry Adams has sought to have certain aspects of the BBC’s defense struck out in his defamation action against the broadcaster over its reporting of the murder of Denis Donaldson. Adams claims the BBC falsely alleged that he sanctioned the killing of Donaldson, a former Sinn Féin official who worked as a British spy and was murdered in 2006. The BBC denies defamation, asserting that the publications were made in good faith on a matter of public interest.</w:t>
      </w:r>
      <w:r/>
    </w:p>
    <w:p>
      <w:pPr>
        <w:pStyle w:val="ListNumber"/>
        <w:spacing w:line="240" w:lineRule="auto"/>
        <w:ind w:left="720"/>
      </w:pPr>
      <w:r/>
      <w:hyperlink r:id="rId16">
        <w:r>
          <w:rPr>
            <w:color w:val="0000EE"/>
            <w:u w:val="single"/>
          </w:rPr>
          <w:t>https://www.businesspost.ie/news/gerry-adams-defamation-case-against-bbc-gets-april-2025-hearing-date/</w:t>
        </w:r>
      </w:hyperlink>
      <w:r>
        <w:t xml:space="preserve"> - The High Court in Dublin has scheduled a hearing date for former Sinn Féin leader Gerry Adams' defamation case against the BBC. The trial is set to begin on April 29, 2025, and may last up to three weeks. Adams alleges that the BBC falsely claimed he sanctioned the killing of former Sinn Féin official Denis Donaldson, who was exposed as a British spy and murdered in 2006. The BBC denies defamation, asserting that the publications were made in good faith on a matter of public interest.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defamation-case-a-cynical-attempt-by-gerry-adams-to-launder-his-reputation-court-told/a1055599234.html" TargetMode="External"/><Relationship Id="rId11" Type="http://schemas.openxmlformats.org/officeDocument/2006/relationships/hyperlink" Target="https://www.irishtimes.com/crime-law/courts/2024/10/10/gerry-adams-defamation-case-against-bbc-to-be-heard-by-jury-next-spring/" TargetMode="External"/><Relationship Id="rId12" Type="http://schemas.openxmlformats.org/officeDocument/2006/relationships/hyperlink" Target="https://www.irishtimes.com/crime-law/courts/2025/05/06/gerry-adams-defamation-case-jury-shown-montage-of-allegations-made-about-former-sinn-fein-leader/" TargetMode="External"/><Relationship Id="rId13" Type="http://schemas.openxmlformats.org/officeDocument/2006/relationships/hyperlink" Target="https://www.irishtimes.com/crime-law/courts/2025/04/29/gerry-adams-defamation-case-jury-sworn-in-for-former-sinn-fein-leaders-action-against-bbc-over-claim-he-sanctioned-spy-killing/" TargetMode="External"/><Relationship Id="rId14" Type="http://schemas.openxmlformats.org/officeDocument/2006/relationships/hyperlink" Target="https://www.irishtimes.com/crime-law/courts/2025/04/03/high-court-confirms-april-trial-date-for-gerry-adams-defamation-action-against-bbc/" TargetMode="External"/><Relationship Id="rId15" Type="http://schemas.openxmlformats.org/officeDocument/2006/relationships/hyperlink" Target="https://www.irishtimes.com/news/crime-and-law/courts/high-court/gerry-adams-seeks-to-have-bbc-defences-in-defamation-case-struck-out-1.4755361" TargetMode="External"/><Relationship Id="rId16" Type="http://schemas.openxmlformats.org/officeDocument/2006/relationships/hyperlink" Target="https://www.businesspost.ie/news/gerry-adams-defamation-case-against-bbc-gets-april-2025-hearing-d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