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Kneecap’s radical rhetoric ignites fresh controversy ahead of Glastonbury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Kneecap, the provocative Irish rap trio from Belfast, has once again stirred controversy, particularly after their recent performance at London’s 100 Club. Comprising Mo Chara, DJ Provai, and Moglai Bap, the group is notorious for their politically charged lyrics that not only deride figures from the past such as Margaret Thatcher but also toe the line of promoting divisive sentiments. Their latest antics come in a climate where the nation's political landscape has shifted dramatically, and one must question the appropriateness of such incendiary messaging.</w:t>
      </w:r>
      <w:r/>
    </w:p>
    <w:p>
      <w:r/>
      <w:r>
        <w:t>At their recent show, the audience’s raucous chants—“Free Palestine” and mockery of Thatcher—betrayed a reckless disregard for the implications of their rhetoric. Attendees, seemingly unfazed by the ramifications of supporting narratives that can inflame tensions, enthusiastically participated despite the criticism their previous performances have incited. This isn’t a new phenomenon; their earlier appearances, like those at Coachella, faced significant backlash, including censorship and intense media scrutiny.</w:t>
      </w:r>
      <w:r/>
    </w:p>
    <w:p>
      <w:r/>
      <w:r>
        <w:t>The legal troubles of Kneecap reached a new level of severity when member Liam Óg Ó hAnnaidh (stage name Mo Chara) was charged under the UK’s Terrorism Act due to a November 2024 incident where he allegedly flaunted a Hezbollah flag during a performance. This has naturally raised alarms among authorities about more than just the legality of their actions; the band's lyrics have been condemned for appearing to glorify terrorist organizations and inciting violence against UK politicians. Despite their insistence that their statements are misinterpreted satire aimed at issues like the ongoing Gaza conflict, it’s hard to overlook the potential for their messaging to incite further division.</w:t>
      </w:r>
      <w:r/>
    </w:p>
    <w:p>
      <w:r/>
      <w:r>
        <w:t>Kneecap positions themselves as voices for the disenfranchised within the Irish community, advocating for cultural identity. Yet, their confrontational style threatens to deepen divides rather than foster understanding. Recent performances have compelled them to apologize for remarks perceived as instigating violence, echoing tragic incidents involving MPs like Jo Cox and David Amess. This ongoing dialogue around artistic freedom versus responsible political expression raises essential questions about the fine line artists tread when commenting on serious socio-political issues.</w:t>
      </w:r>
      <w:r/>
    </w:p>
    <w:p>
      <w:r/>
      <w:r>
        <w:t>Condemnation from political figures has been fierce, with voices like Shadow Secretary of State for Justice Robert Jenrick and former Tory leader Iain Duncan Smith questioning the appropriateness of platforms for acts like Kneecap. They argue that promoting glorified terrorism should preclude any consideration for public performances at respected venues. Critics assert that the band lacks true musical merit and instead relies on shock tactics, a strategy that many believe will ultimately lead to their decline.</w:t>
      </w:r>
      <w:r/>
    </w:p>
    <w:p>
      <w:r/>
      <w:r>
        <w:t>Despite the backlash, Kneecap's supporters argue their music taps into a well of resistance and identity, particularly among younger Irish and leftist audiences. Their unique blend of satire, defiance, and direct political commentary is reminiscent of the rebellious echoes of punk legends like the Sex Pistols, albeit with a dangerously provocative edge. Nonetheless, they face increasing scrutiny as accusations mount regarding their tendency to trivialize serious geopolitical dilemmas.</w:t>
      </w:r>
      <w:r/>
    </w:p>
    <w:p>
      <w:r/>
      <w:r>
        <w:t>As Kneecap gears up for their upcoming performance at the Glastonbury Festival amid mounting controversy, their future hangs in the balance. They continue to assert that their artistic expression bravely confronts societal complacency and invites discussions about global injustices. However, their mix of satire and activism begs critical examination of whether free expression can remain uninhibited in our increasingly polarized climate. Their journey from local acts to international provocateurs shines a spotlight on the complexities of merging cultural pride with incendiary political statements, leaving the public to speculate whether such tactics will cement their standing in the music scene or drive them into obscurity.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https://www.dailymail.co.uk/news/article-14744205/Kneecap-London-Free-Palestine-Margaret-Thatcher-terror-offence.html?ns_mchannel=rss&amp;ns_campaign=1490&amp;ito=1490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https://apnews.com/article/951643fa3345a152f86b59bbdcbd0a49</w:t>
        </w:r>
      </w:hyperlink>
      <w:r>
        <w:t xml:space="preserve"> - Liam Óg Ó hAnnaidh, known as Mo Chara, a member of the Irish hip-hop group Kneecap, has been charged under the UK's Terrorism Act for allegedly displaying a Hezbollah flag during a performance at London's Kentish Town Forum on November 21, 2024. The charge follows a broader investigation into the group by counterterrorism authorities, prompted by videos purportedly showing the band endorsing Hezbollah and Hamas and inciting violence against lawmakers. Kneecap has denied these allegations, claiming their remarks were misrepresented by political figures. The group, based in Belfast, is recognized for promoting Irish-language culture but is controversial for its provocative lyrics and political stances. The controversy has led to several concert cancellations and calls from politicians to drop the band from events, including the upcoming Glastonbury Festival. Ó hAnnaidh is scheduled to appear in court on June 18, and police continue to investigate footage from a separate 2023 concert.</w:t>
      </w:r>
      <w:r/>
    </w:p>
    <w:p>
      <w:pPr>
        <w:pStyle w:val="ListNumber"/>
        <w:spacing w:line="240" w:lineRule="auto"/>
        <w:ind w:left="720"/>
      </w:pPr>
      <w:r/>
      <w:hyperlink r:id="rId12">
        <w:r>
          <w:rPr>
            <w:color w:val="0000EE"/>
            <w:u w:val="single"/>
          </w:rPr>
          <w:t>https://www.ft.com/content/b88745d2-d29b-4613-8632-fa763eb4f924</w:t>
        </w:r>
      </w:hyperlink>
      <w:r>
        <w:t xml:space="preserve"> - Liam Óg Ó hAnnaidh, known by his stage name Mo Chara and a member of the Belfast-based Irish-language rap trio Kneecap, has been charged with a terrorism offence under the UK's Terrorism Act 2000. The charge pertains to allegedly displaying a Hizbollah flag during a concert at London’s O2 Forum in November 2024, an act believed to suggest support for a proscribed organization. Ó hAnnaidh is scheduled to appear at Westminster Magistrates' Court on June 18. If convicted, he faces up to six months in prison and/or a fine. Kneecap has rejected the allegations, calling the charges a political distraction and an attempt to silence artists critical of global injustices, particularly in Gaza. They emphasized their condemnation of all attacks on civilians and denied support for Hamas or Hizbollah. The group's performances, including a recent appearance at Coachella, have drawn attention for their political stance and symbolism rooted in Irish Republican sentiments. The charge follows an investigation by the Metropolitan Police’s Counter Terrorism Command using audience-filmed footage.</w:t>
      </w:r>
      <w:r/>
    </w:p>
    <w:p>
      <w:pPr>
        <w:pStyle w:val="ListNumber"/>
        <w:spacing w:line="240" w:lineRule="auto"/>
        <w:ind w:left="720"/>
      </w:pPr>
      <w:r/>
      <w:hyperlink r:id="rId13">
        <w:r>
          <w:rPr>
            <w:color w:val="0000EE"/>
            <w:u w:val="single"/>
          </w:rPr>
          <w:t>https://www.reuters.com/world/irish-band-kneecap-say-terrorism-charge-seeks-silence-artists-2025-05-22/</w:t>
        </w:r>
      </w:hyperlink>
      <w:r>
        <w:t xml:space="preserve"> - Irish-language rap group Kneecap has condemned a terrorism-related charge against band member Liam O'Hanna as an attempt to silence politically outspoken artists. O'Hanna, 27, was charged by London's Metropolitan Police for allegedly displaying a Hezbollah flag—representing the Iran-backed militant group banned in the UK—during a performance in November. Kneecap stated the flag was thrown on stage and denied endorsing Hezbollah or Hamas, emphasizing their condemnation of all attacks on civilians. The band, known for advocating Irish identity and Irish unity, has been scrutinized recently for pro-Palestinian messaging during their Coachella performance. In April, they also apologized for previously controversial comments perceived as encouraging violence against MPs. O'Hanna is scheduled to appear in court on June 18. Despite mounting criticism, including calls from UK lawmakers for their exclusion, Kneecap is still set to perform at the Glastonbury Festival in June.</w:t>
      </w:r>
      <w:r/>
    </w:p>
    <w:p>
      <w:pPr>
        <w:pStyle w:val="ListNumber"/>
        <w:spacing w:line="240" w:lineRule="auto"/>
        <w:ind w:left="720"/>
      </w:pPr>
      <w:r/>
      <w:hyperlink r:id="rId14">
        <w:r>
          <w:rPr>
            <w:color w:val="0000EE"/>
            <w:u w:val="single"/>
          </w:rPr>
          <w:t>https://www.ft.com/content/2a228472-da0f-4d7f-81f3-dbbbf23455ae</w:t>
        </w:r>
      </w:hyperlink>
      <w:r>
        <w:t xml:space="preserve"> - Irish rap group Kneecap has sparked intense controversy following provocative performances at Coachella, where they displayed a slogan reading “Fuck Israel. Free Palestine.” Criticism has ensued from UK, Irish, and international figures, with accusations of antisemitic hate speech. The backlash intensified due to past footage showing members voicing apparent support for Hamas and Hizbollah and encouraging violence against politicians—alarming given the killings of MPs Jo Cox and David Amess. While the band apologized to the MPs' families and denied support for terrorist groups, they maintain staunch anti-Israel stances. Their actions have led to concert cancellations and calls for prosecution. Kneecap, known for their confrontational style and political satire in the vein of punk predecessors like the Sex Pistols and NWA, walk a fine line between protest and provocation. Though often satirical, their messaging risks trivializing serious conflicts. They advocate for working-class solidarity and Irish cultural pride but face criticism for applying shock tactics from Northern Ireland’s political context to broader geopolitical issues such as the Israel-Palestine conflict. Their blend of irony and activism—what some call “cakeism”—raises questions about the limits of artistic freedom and the distinction between protest and hate speech.</w:t>
      </w:r>
      <w:r/>
    </w:p>
    <w:p>
      <w:pPr>
        <w:pStyle w:val="ListNumber"/>
        <w:spacing w:line="240" w:lineRule="auto"/>
        <w:ind w:left="720"/>
      </w:pPr>
      <w:r/>
      <w:hyperlink r:id="rId15">
        <w:r>
          <w:rPr>
            <w:color w:val="0000EE"/>
            <w:u w:val="single"/>
          </w:rPr>
          <w:t>https://faroutmagazine.co.uk/kneecap-controversy-full-story-explained/</w:t>
        </w:r>
      </w:hyperlink>
      <w:r>
        <w:t xml:space="preserve"> - Kneecap, the Irish rap trio, has been at the center of controversy following their performances at Coachella. During their first set on April 11, member Mo Chara led the audience in a chant of 'Maggie's in a box' to the tune of KC and the Sunshine Band's 'Give It Up,' which was cut from the festival's livestream. The band claimed that their pro-Palestinian messaging was also censored. In response, they returned to Coachella on April 18, displaying pro-Palestinian statements on stage. The controversy has led to concert cancellations and calls for their exclusion from events like Glastonbury Festival. The band's actions have sparked debates about the boundaries between artistic expression and political activism.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4205/Kneecap-London-Free-Palestine-Margaret-Thatcher-terror-offence.html?ns_mchannel=rss&amp;ns_campaign=1490&amp;ito=1490" TargetMode="External"/><Relationship Id="rId11" Type="http://schemas.openxmlformats.org/officeDocument/2006/relationships/hyperlink" Target="https://apnews.com/article/951643fa3345a152f86b59bbdcbd0a49" TargetMode="External"/><Relationship Id="rId12" Type="http://schemas.openxmlformats.org/officeDocument/2006/relationships/hyperlink" Target="https://www.ft.com/content/b88745d2-d29b-4613-8632-fa763eb4f924" TargetMode="External"/><Relationship Id="rId13" Type="http://schemas.openxmlformats.org/officeDocument/2006/relationships/hyperlink" Target="https://www.reuters.com/world/irish-band-kneecap-say-terrorism-charge-seeks-silence-artists-2025-05-22/" TargetMode="External"/><Relationship Id="rId14" Type="http://schemas.openxmlformats.org/officeDocument/2006/relationships/hyperlink" Target="https://www.ft.com/content/2a228472-da0f-4d7f-81f3-dbbbf23455ae" TargetMode="External"/><Relationship Id="rId15" Type="http://schemas.openxmlformats.org/officeDocument/2006/relationships/hyperlink" Target="https://faroutmagazine.co.uk/kneecap-controversy-full-story-explain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