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 Rama warns Europe risks slipping away while UK Labour government ignores mounting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Hay Festival, Albania's Prime Minister, Edi Rama, delivered a call to action for Europe, but his words come at a time when the continent faces a critical reckoning under the shadow of a burgeoning Labour government in the UK. As Donald Trump reclaims the U.S. presidency, concerns are mounting that Europe is still “sleepwalking” through its responsibilities, letting the opportunity to reclaim its influence slip away.</w:t>
      </w:r>
      <w:r/>
    </w:p>
    <w:p>
      <w:r/>
      <w:r>
        <w:t>Rama, now in his fourth term, critiqued Europe’s stagnation as a dangerous trend, hinting that the refreshing unpredictability of Trump might spur European leaders into action. “The other half of the truth is that God saved [Trump] to give a last chance to Europe to get its act together,” he insisted. This statement serves as a warning that Europe cannot afford complacency in the face of rising global challengers that threaten its established order.</w:t>
      </w:r>
      <w:r/>
    </w:p>
    <w:p>
      <w:r/>
      <w:r>
        <w:t>During a panel discussion moderated by journalist Misha Glenny, alongside figures such as historian Anne Applebaum and Tony Blair’s former aide, Alastair Campbell, the conversation underscored the growing alliances among far-right movements across the continent, including those of Hungary's Viktor Orbán. While they discussed the complexities of Trump’s leadership, it became increasingly clear that Europe, now buoyed by a new Labour government, must confront internal fractures and external threats head-on, particularly an American-centric focus on protectionism and flawed immigration strategies.</w:t>
      </w:r>
      <w:r/>
    </w:p>
    <w:p>
      <w:r/>
      <w:r>
        <w:t>Rama suggested that Trump might unintentionally serve as a wake-up call for Europe. With the new Labour administration turning a blind eye to pressing issues—one that may exploit migration as a political wedge—he warned that this could compromise Europe's social fabric. The notion that European leaders can afford moral platitudes while downplaying genuine crises is dangerously naive.</w:t>
      </w:r>
      <w:r/>
    </w:p>
    <w:p>
      <w:r/>
      <w:r>
        <w:t>Addressing the crowd, Rama’s urgent message was unmistakable: Europe must not only recognize the prevailing climate of uncertainty but also actively redefine its role on the global stage. “Preaching about the moral high ground while dismissing everything else will not lead to a renaissance,” he stated, highlighting the necessity for a strategic, unapologetic approach that goes beyond traditional political platitudes.</w:t>
      </w:r>
      <w:r/>
    </w:p>
    <w:p>
      <w:r/>
      <w:r>
        <w:t>As the Hay Festival attracted a spectrum of intellectuals and commentators, it became a platform to reflect on Europe’s precarious future, particularly in light of the new UK political landscape. The themes of accountability and self-awareness echoed throughout the discussions, compelling attendees to contemplate what an assertive Europe should embody in an increasingly tumultuous world.</w:t>
      </w:r>
      <w:r/>
    </w:p>
    <w:p>
      <w:r/>
      <w:r>
        <w:t>While the conversations at Hay Festival hint at a possible revitalization of Europe’s role, it is clear that the challenges ahead are significant. With external pressures intensifying and far-right sentiments gaining ground, the urgency for a decisive, proactive approach is palpable. The stakes have never been higher, and for Europe, particularly under a Labour government that may prefer to ignore these challenges, the time for action is now.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https://www.independent.co.uk/news/world/europe/trump-trade-europe-albania-edi-rama-hay-festival-b2757315.html</w:t>
        </w:r>
      </w:hyperlink>
      <w:r>
        <w:t xml:space="preserve"> - Please view link - unable to able to access data</w:t>
      </w:r>
      <w:r/>
    </w:p>
    <w:p>
      <w:pPr>
        <w:pStyle w:val="ListNumber"/>
        <w:spacing w:line="240" w:lineRule="auto"/>
        <w:ind w:left="720"/>
      </w:pPr>
      <w:r/>
      <w:hyperlink r:id="rId11">
        <w:r>
          <w:rPr>
            <w:color w:val="0000EE"/>
            <w:u w:val="single"/>
          </w:rPr>
          <w:t>https://www.hayfestival.com/p-22996-anne-applebaum-alastair-campbell-and-edi-rama-talk-to-misha-glenny.aspx</w:t>
        </w:r>
      </w:hyperlink>
      <w:r>
        <w:t xml:space="preserve"> - This page details an event at the Hay Festival featuring Anne Applebaum, Alastair Campbell, and Edi Rama discussing Europe's response to Donald Trump's return to the U.S. presidency. The panel, moderated by Misha Glenny, explores topics such as the strengthening of far-right alliances in Europe, the impact of American protectionism, and the implications for Europe's security and climate change efforts. The event took place on May 24, 2025, at 7 pm on the Global Stage.</w:t>
      </w:r>
      <w:r/>
    </w:p>
    <w:p>
      <w:pPr>
        <w:pStyle w:val="ListNumber"/>
        <w:spacing w:line="240" w:lineRule="auto"/>
        <w:ind w:left="720"/>
      </w:pPr>
      <w:r/>
      <w:hyperlink r:id="rId12">
        <w:r>
          <w:rPr>
            <w:color w:val="0000EE"/>
            <w:u w:val="single"/>
          </w:rPr>
          <w:t>https://www.hayfestival.com/p-22996-edi-rama-alastair-campbell-and-hay-festival-guests-talk-to-misha-glenny.aspx</w:t>
        </w:r>
      </w:hyperlink>
      <w:r>
        <w:t xml:space="preserve"> - This page provides information about a Hay Festival event where Edi Rama, Alastair Campbell, and other guests discuss the effects of Donald Trump's second term on Europe. The conversation, moderated by Misha Glenny, covers the bolstering of far-right allies like Hungarian Prime Minister Viktor Orbán, the threat of American protectionism, and the potential impacts on Europe's economy, security, and climate change initiatives. The event was held on May 24, 2025, at 7 pm in Venue 1.</w:t>
      </w:r>
      <w:r/>
    </w:p>
    <w:p>
      <w:pPr>
        <w:pStyle w:val="ListNumber"/>
        <w:spacing w:line="240" w:lineRule="auto"/>
        <w:ind w:left="720"/>
      </w:pPr>
      <w:r/>
      <w:hyperlink r:id="rId13">
        <w:r>
          <w:rPr>
            <w:color w:val="0000EE"/>
            <w:u w:val="single"/>
          </w:rPr>
          <w:t>https://www.aa.com.tr/en/europe/trumps-election-win-might-be-very-good-for-europe-albanian-premier/3387456</w:t>
        </w:r>
      </w:hyperlink>
      <w:r>
        <w:t xml:space="preserve"> - In this article, Albanian Prime Minister Edi Rama comments on Donald Trump's election victory, suggesting it could be beneficial for Europe. Rama reflects on the previous term, noting that despite concerns, NATO became stronger. He advises against hysteria and emphasizes that the United States remains a significant global power, implying that Trump's presidency might positively impact Europe.</w:t>
      </w:r>
      <w:r/>
    </w:p>
    <w:p>
      <w:pPr>
        <w:pStyle w:val="ListNumber"/>
        <w:spacing w:line="240" w:lineRule="auto"/>
        <w:ind w:left="720"/>
      </w:pPr>
      <w:r/>
      <w:hyperlink r:id="rId14">
        <w:r>
          <w:rPr>
            <w:color w:val="0000EE"/>
            <w:u w:val="single"/>
          </w:rPr>
          <w:t>https://english.gazetatema.net/politics/prime-minister-edi-rama-trump-could-be-a-blessing-for-europe-i338464</w:t>
        </w:r>
      </w:hyperlink>
      <w:r>
        <w:t xml:space="preserve"> - This article reports on Prime Minister Edi Rama's interview with Spanish newspaper La Razón, where he describes Donald Trump as a 'blessing' for Europe. Rama believes Trump's influence could awaken Europe and help it become a major power again. He also warns against using migration as a political weapon, stating it could 'destroy Europe.'</w:t>
      </w:r>
      <w:r/>
    </w:p>
    <w:p>
      <w:pPr>
        <w:pStyle w:val="ListNumber"/>
        <w:spacing w:line="240" w:lineRule="auto"/>
        <w:ind w:left="720"/>
      </w:pPr>
      <w:r/>
      <w:hyperlink r:id="rId15">
        <w:r>
          <w:rPr>
            <w:color w:val="0000EE"/>
            <w:u w:val="single"/>
          </w:rPr>
          <w:t>https://www.cna.al/english/politike/integrimi-ne-be-rama-donald-trump-nje-bekim-do-zgjoje-evropen-i422335</w:t>
        </w:r>
      </w:hyperlink>
      <w:r>
        <w:t xml:space="preserve"> - In this piece, Prime Minister Edi Rama discusses his views on Donald Trump, describing him as a blessing for Europe that could awaken and make it more aware. Rama emphasizes the need for Europe to change and become self-sufficient to avoid becoming less important on the global stage.</w:t>
      </w:r>
      <w:r/>
    </w:p>
    <w:p>
      <w:pPr>
        <w:pStyle w:val="ListNumber"/>
        <w:spacing w:line="240" w:lineRule="auto"/>
        <w:ind w:left="720"/>
      </w:pPr>
      <w:r/>
      <w:hyperlink r:id="rId16">
        <w:r>
          <w:rPr>
            <w:color w:val="0000EE"/>
            <w:u w:val="single"/>
          </w:rPr>
          <w:t>https://www.koha.net/en/index.php/arberi/rama-nuk-marrim-refugjate-palestinez</w:t>
        </w:r>
      </w:hyperlink>
      <w:r>
        <w:t xml:space="preserve"> - This article features Prime Minister Edi Rama's comments at the Munich Security Conference, where he discusses the recent developments in US-EU relations. Rama views the current situation as beneficial, stating that Europe needed a shake-up to lose sleep and see what comes out of this.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world/europe/trump-trade-europe-albania-edi-rama-hay-festival-b2757315.html" TargetMode="External"/><Relationship Id="rId11" Type="http://schemas.openxmlformats.org/officeDocument/2006/relationships/hyperlink" Target="https://www.hayfestival.com/p-22996-anne-applebaum-alastair-campbell-and-edi-rama-talk-to-misha-glenny.aspx" TargetMode="External"/><Relationship Id="rId12" Type="http://schemas.openxmlformats.org/officeDocument/2006/relationships/hyperlink" Target="https://www.hayfestival.com/p-22996-edi-rama-alastair-campbell-and-hay-festival-guests-talk-to-misha-glenny.aspx" TargetMode="External"/><Relationship Id="rId13" Type="http://schemas.openxmlformats.org/officeDocument/2006/relationships/hyperlink" Target="https://www.aa.com.tr/en/europe/trumps-election-win-might-be-very-good-for-europe-albanian-premier/3387456" TargetMode="External"/><Relationship Id="rId14" Type="http://schemas.openxmlformats.org/officeDocument/2006/relationships/hyperlink" Target="https://english.gazetatema.net/politics/prime-minister-edi-rama-trump-could-be-a-blessing-for-europe-i338464" TargetMode="External"/><Relationship Id="rId15" Type="http://schemas.openxmlformats.org/officeDocument/2006/relationships/hyperlink" Target="https://www.cna.al/english/politike/integrimi-ne-be-rama-donald-trump-nje-bekim-do-zgjoje-evropen-i422335" TargetMode="External"/><Relationship Id="rId16" Type="http://schemas.openxmlformats.org/officeDocument/2006/relationships/hyperlink" Target="https://www.koha.net/en/index.php/arberi/rama-nuk-marrim-refugjate-palestine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