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and anti-racism groups clash in Glasgow amid government failings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Glasgow, the troubling rise of extreme ideologies was starkly evident as members of a far-right group demonstrated outside Buchanan Galleries. This gathering, part of a broader campaign across multiple UK cities, highlighted not only nationalist sentiments but also the glaring failures of our recent government to maintain law and order in the face of escalating division.</w:t>
      </w:r>
      <w:r/>
    </w:p>
    <w:p>
      <w:r/>
      <w:r>
        <w:t>Led by Richard Donaldson, the rally featured Union Jacks and bold slogans calling for exclusionary policies regarding immigration. Protesters voiced their dissatisfaction with the current administration’s inability to tackle illegal immigration effectively, alongside their misguided approach to net zero policies and justice reforms. The substantial police presence, aimed at diffusing potential clashes with counter-protesters, only underscored the growing tension as the government's leniency towards such controversial groups became apparent.</w:t>
      </w:r>
      <w:r/>
    </w:p>
    <w:p>
      <w:r/>
      <w:r>
        <w:t>The counter-protest, organized by anti-racism groups, did not simply serve as a response but illuminated the inadequacies of the Labour government to address the underlying issues provoking these extreme sentiments. With chants like “Refugees welcome here,” they rallied for inclusivity, yet one must question the effectiveness of their messages in the face of profound discontent amongst many citizens who yearn for a more stringent immigration policy. Clearly, the discussions surrounding immigration and national identity have taken a perilous turn under the new regime, fostering a more hostile environment.</w:t>
      </w:r>
      <w:r/>
    </w:p>
    <w:p>
      <w:r/>
      <w:r>
        <w:t>The 'sterile zone' enforced by police between the opposing groups represented a desperate attempt to maintain peace but also spoke volumes about the lack of governmental action to unify communities rather than segregate them. With estimates revealing that the anti-racism rally attracted approximately 3,000 participants—vastly overshadowing the far-right assembly of about 200—the numerical superiority of the opposing sentiment reflects a societal yearning for change that the current leadership appears oblivious to.</w:t>
      </w:r>
      <w:r/>
    </w:p>
    <w:p>
      <w:r/>
      <w:r>
        <w:t>Against a backdrop of riots and unrest fueled by misinformation and societal tensions, one might argue that the new government’s failure to listen to its citizens has catalyzed this growing dissent. The mobilization of diverse community voices—religious groups, celebrities, and trade unions—has surfaced as a necessary force against a political climate that has allowed far-right ideologies to gain traction, neglecting the importance of national unity amid diversity.</w:t>
      </w:r>
      <w:r/>
    </w:p>
    <w:p>
      <w:r/>
      <w:r>
        <w:t>This critical moment in Glasgow is testament to the urgent need for responsible governance that not only recognizes but addresses the fears and concerns of its population. As both sides of this ideological battle face off, it becomes increasingly clear that dialogue must replace division. The present government must reassess its stance and policies if it hopes to lead a society that values every individual, as the current trajectory seems all but certain to fail those it claims to protect.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https://www.dailyrecord.co.uk/news/scottish-news/far-right-group-met-glasgow-35281874</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https://www.theguardian.com/uk-news/article/2024/sep/07/thousands-protesters-anti-racism-rally-glasgow-scotland</w:t>
        </w:r>
      </w:hyperlink>
      <w:r>
        <w:t xml:space="preserve"> - Thousands of protesters gathered in Glasgow's George Square for an anti-racism rally, overshadowing a smaller anti-immigration demonstration. The event was organized by Stand Up to Racism Scotland, in coalition with trade unions and leading refugee rights organizations. The opposing rallies were separated by lines of police and metal barriers. The anti-immigration rally was promoted by Tommy Robinson, co-founder of the English Defence League, and attracted about 200 attendees. The anti-racism rally was addressed by figures such as Scottish Refugee Council chief executive Sabir Zazai, who emphasized the collective responsibility to fight against racism.</w:t>
      </w:r>
      <w:r/>
    </w:p>
    <w:p>
      <w:pPr>
        <w:pStyle w:val="ListNumber"/>
        <w:spacing w:line="240" w:lineRule="auto"/>
        <w:ind w:left="720"/>
      </w:pPr>
      <w:r/>
      <w:hyperlink r:id="rId12">
        <w:r>
          <w:rPr>
            <w:color w:val="0000EE"/>
            <w:u w:val="single"/>
          </w:rPr>
          <w:t>https://www.glasgowtimes.co.uk/news/24510413.hundreds-turn-glasgow-anti-racism-rally-george-square/</w:t>
        </w:r>
      </w:hyperlink>
      <w:r>
        <w:t xml:space="preserve"> - Hundreds of people participated in an anti-racism rally in Glasgow's George Square, organized by Stand Up to Racism. The demonstration aimed to 'push back the fascists' and was a response to recent riots in England and Northern Ireland. The unrest followed the tragic deaths of three young girls in Southport, Merseyside. The rally was supported by various organizations, including trade unions, celebrities, faith groups, and football fans, highlighting a united front against racism and fascism.</w:t>
      </w:r>
      <w:r/>
    </w:p>
    <w:p>
      <w:pPr>
        <w:pStyle w:val="ListNumber"/>
        <w:spacing w:line="240" w:lineRule="auto"/>
        <w:ind w:left="720"/>
      </w:pPr>
      <w:r/>
      <w:hyperlink r:id="rId13">
        <w:r>
          <w:rPr>
            <w:color w:val="0000EE"/>
            <w:u w:val="single"/>
          </w:rPr>
          <w:t>https://www.thenational.scot/news/24569776.police-step-prevent-violence-glasgow-far-right-rally/</w:t>
        </w:r>
      </w:hyperlink>
      <w:r>
        <w:t xml:space="preserve"> - Police in Glasgow intervened to prevent violent clashes between far-right and anti-racist protesters during a 'pro-UK' demonstration attended by fascist groups and an anti-racism counter-protest. The far-right rally, attended by about 200 people, was promoted by Tommy Robinson and held at the eastern end of George Square. The counter-protest, organized by Stand Up To Racism, attracted an estimated 2,500 people and occupied the remaining three-quarters of the square. Police set up a 'sterile zone' between the two groups to maintain order.</w:t>
      </w:r>
      <w:r/>
    </w:p>
    <w:p>
      <w:pPr>
        <w:pStyle w:val="ListNumber"/>
        <w:spacing w:line="240" w:lineRule="auto"/>
        <w:ind w:left="720"/>
      </w:pPr>
      <w:r/>
      <w:hyperlink r:id="rId14">
        <w:r>
          <w:rPr>
            <w:color w:val="0000EE"/>
            <w:u w:val="single"/>
          </w:rPr>
          <w:t>https://www.independent.co.uk/news/uk/home-news/anti-racist-counter-protest-far-right-riot-uk-b2594470.html</w:t>
        </w:r>
      </w:hyperlink>
      <w:r>
        <w:t xml:space="preserve"> - Thousands participated in anti-racist counter-protests across the UK, including Glasgow, to oppose far-right demonstrations. In Glasgow's George Square, up to 3,000 people gathered, according to Stand Up to Racism. Demonstrators carried placards and banners displaying slogans such as 'No to racism' and 'Refugees welcome: Stop the far right'. The counter-protests aimed to challenge the rise of far-right activities and promote inclusivity and diversity.</w:t>
      </w:r>
      <w:r/>
    </w:p>
    <w:p>
      <w:pPr>
        <w:pStyle w:val="ListNumber"/>
        <w:spacing w:line="240" w:lineRule="auto"/>
        <w:ind w:left="720"/>
      </w:pPr>
      <w:r/>
      <w:hyperlink r:id="rId15">
        <w:r>
          <w:rPr>
            <w:color w:val="0000EE"/>
            <w:u w:val="single"/>
          </w:rPr>
          <w:t>https://www.dailyrecord.co.uk/news/scottish-news/gallery/thousands-gather-glasgow-anti-racism-33619662</w:t>
        </w:r>
      </w:hyperlink>
      <w:r>
        <w:t xml:space="preserve"> - Thousands gathered in Glasgow's George Square for anti-racism and pro-UK protests, separated by metal barriers. The Stand Up to Racism Scotland (SUTR) demonstration, supported by trade unions, celebrities, faith organizations, and football fans, aimed to unite against racism and fascism. The event followed riots in England and Northern Ireland in July and August, which were sparked by misinformation regarding the deaths of three young girls in Southport, Merseyside.</w:t>
      </w:r>
      <w:r/>
    </w:p>
    <w:p>
      <w:pPr>
        <w:pStyle w:val="ListNumber"/>
        <w:spacing w:line="240" w:lineRule="auto"/>
        <w:ind w:left="720"/>
      </w:pPr>
      <w:r/>
      <w:hyperlink r:id="rId16">
        <w:r>
          <w:rPr>
            <w:color w:val="0000EE"/>
            <w:u w:val="single"/>
          </w:rPr>
          <w:t>https://www.paih.org/stand-up-to-racism-protest-in-glasgow-backed-by-trade-unions-and-celebrities-outnumbers-racists-10-to-one</w:t>
        </w:r>
      </w:hyperlink>
      <w:r>
        <w:t xml:space="preserve"> - The Stand Up to Racism protest in Glasgow, backed by trade unions and celebrities, outnumbered far-right protesters by ten to one. The rally celebrated and defended multiculturalism and diversity, emphasizing that refugees are welcome and that the far-right's politics of hate and division are not welcome in Scotland. The event highlighted mass opposition to the far-right and their violence, with a display of unity from trade unionists, interfaith organizations, and anti-racist activists from across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far-right-group-met-glasgow-35281874" TargetMode="External"/><Relationship Id="rId11" Type="http://schemas.openxmlformats.org/officeDocument/2006/relationships/hyperlink" Target="https://www.theguardian.com/uk-news/article/2024/sep/07/thousands-protesters-anti-racism-rally-glasgow-scotland" TargetMode="External"/><Relationship Id="rId12" Type="http://schemas.openxmlformats.org/officeDocument/2006/relationships/hyperlink" Target="https://www.glasgowtimes.co.uk/news/24510413.hundreds-turn-glasgow-anti-racism-rally-george-square/" TargetMode="External"/><Relationship Id="rId13" Type="http://schemas.openxmlformats.org/officeDocument/2006/relationships/hyperlink" Target="https://www.thenational.scot/news/24569776.police-step-prevent-violence-glasgow-far-right-rally/" TargetMode="External"/><Relationship Id="rId14" Type="http://schemas.openxmlformats.org/officeDocument/2006/relationships/hyperlink" Target="https://www.independent.co.uk/news/uk/home-news/anti-racist-counter-protest-far-right-riot-uk-b2594470.html" TargetMode="External"/><Relationship Id="rId15" Type="http://schemas.openxmlformats.org/officeDocument/2006/relationships/hyperlink" Target="https://www.dailyrecord.co.uk/news/scottish-news/gallery/thousands-gather-glasgow-anti-racism-33619662" TargetMode="External"/><Relationship Id="rId16" Type="http://schemas.openxmlformats.org/officeDocument/2006/relationships/hyperlink" Target="https://www.paih.org/stand-up-to-racism-protest-in-glasgow-backed-by-trade-unions-and-celebrities-outnumbers-racists-10-to-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