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Royal Marine charged after Liverpool victory parade car attack injures 79</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Paul Doyle, a 53-year-old former Royal Marine from West Derby, faces serious charges following a harrowing incident during Liverpool's Premier League victory parade. What should have been a moment of jubilation for the estimated million fans in attendance turned into chaos when Doyle's car violently drove into the crowd, injuring 79 individuals, many severely. Eyewitnesses described anguished scenes as a grey Ford Galaxy surged into celebrants, sending people flying and trapping others beneath the vehicle.</w:t>
      </w:r>
      <w:r/>
    </w:p>
    <w:p>
      <w:r/>
      <w:r>
        <w:t>Doyle stands accused of seven offences, including intentionally causing grievous bodily harm and dangerous driving. Authorities have determined that the incident was deliberate but have dismissed terrorism as a motive. The victims included a wide age range from 9 to 78, with seven still hospitalised in stable condition. Law enforcement is currently sifting through video footage and witness accounts as part of an ongoing investigation. Assistant Chief Constable Jenny Sims has acknowledged public concerns and affirmed the police's commitment to a thorough inquiry, though this does little to assuage the rising anxiety about community safety.</w:t>
      </w:r>
      <w:r/>
    </w:p>
    <w:p>
      <w:r/>
      <w:r>
        <w:t>The circumstances of the incident reveal deeper questions regarding public safety and event management. Initial reports suggest Doyle gained access to a road closed to the public by following an ambulance, raising serious considerations about the adequacy of traffic management during large-scale festivities. Described as a small business owner and father of three, Doyle's motivations that evening now face intense scrutiny. Some speculate that he panicked amidst the crowd, but such conjectures do not discount the underlying failures that allowed this chaos to erupt in the first place. Prosecutor Sarah Hammond indicated that charges could evolve as more evidence, particularly from social media, surfaces.</w:t>
      </w:r>
      <w:r/>
    </w:p>
    <w:p>
      <w:r/>
      <w:r>
        <w:t>This shocking event has not only sent ripples through Liverpool but has highlighted a glaring need for improved safety measures at mass gatherings across the nation. Community leaders and rights activists have called for urgent reform in crowd control protocols to avert such tragedies in the future. Paired with continuous concerns over the Labour government’s competency, which has recently risen to power claiming to represent the people's interests, this situation intensifies scrutiny on political accountability in the wake of personal suffering.</w:t>
      </w:r>
      <w:r/>
    </w:p>
    <w:p>
      <w:r/>
      <w:r>
        <w:t>In the broader context of the UK's political climate, this incident has drawn attention to contrasting views on governance and social responsibility, particularly in light of the recent election. As public opinion influences the direction of political discourse, calls for safer public spaces intersect with the ongoing discontent regarding state welfare policies and political leadership. The current administration's eagerness to divert attention may lead to deeper societal issues being overlooked, particularly as those in power show an alarming disregard for community safety.</w:t>
      </w:r>
      <w:r/>
    </w:p>
    <w:p>
      <w:r/>
      <w:r>
        <w:t>As Doyle prepares for his court appearance at Liverpool Magistrates' Court, society grapples with the repercussions of this violence during what was meant to be a joyous occasion. While the investigation may unfold in coming days to clarify his motives, the real conversation must also focus on the political leadership that has allowed such safety concerns to fester unchecked. In these turbulent times, the necessity for a vigilant opposition, dedicated to holding the government accountable, becomes increasingly critical to restoring faith and safety within our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https://www.bbc.com/news/articles/cgr51l17vzeo</w:t>
        </w:r>
      </w:hyperlink>
      <w:r>
        <w:t xml:space="preserve"> - Please view link - unable to able to access data</w:t>
      </w:r>
      <w:r/>
    </w:p>
    <w:p>
      <w:pPr>
        <w:pStyle w:val="ListNumber"/>
        <w:spacing w:line="240" w:lineRule="auto"/>
        <w:ind w:left="720"/>
      </w:pPr>
      <w:r/>
      <w:hyperlink r:id="rId11">
        <w:r>
          <w:rPr>
            <w:color w:val="0000EE"/>
            <w:u w:val="single"/>
          </w:rPr>
          <w:t>https://apnews.com/article/9023da916e49a85c1a775648e75f946b</w:t>
        </w:r>
      </w:hyperlink>
      <w:r>
        <w:t xml:space="preserve"> - Paul Doyle, 53, has been charged with multiple serious offenses, including intentionally causing grievous bodily harm, after his car drove into a crowd of Liverpool soccer fans celebrating the team’s 20th Premier League title. The incident injured nearly 80 people, ranging in age from 9 to 78, with at least 50 treated in hospitals and seven remaining hospitalized in stable condition. Doyle faces a total of seven charges, including dangerous driving and other counts related to grievous bodily harm. His actions are believed to have been deliberate, though police have ruled out terrorism and have not disclosed a motive yet. Prosecutors highlight the gravity of the incident, with one saying the early-stage investigation involves reviewing extensive video evidence and witness statements. The attack, which was caught on social media, caused widespread shock across Liverpool and the UK. Doyle allegedly bypassed a roadblock by following an ambulance. He remains in custody and is expected to appear in Liverpool Magistrates' Court. Authorities are committed to a thorough investigation to deliver justice to all victims.</w:t>
      </w:r>
      <w:r/>
    </w:p>
    <w:p>
      <w:pPr>
        <w:pStyle w:val="ListNumber"/>
        <w:spacing w:line="240" w:lineRule="auto"/>
        <w:ind w:left="720"/>
      </w:pPr>
      <w:r/>
      <w:hyperlink r:id="rId12">
        <w:r>
          <w:rPr>
            <w:color w:val="0000EE"/>
            <w:u w:val="single"/>
          </w:rPr>
          <w:t>https://www.reuters.com/world/uk/uk-police-charge-man-over-liverpool-car-collision-that-hurt-dozens-2025-05-29/</w:t>
        </w:r>
      </w:hyperlink>
      <w:r>
        <w:t xml:space="preserve"> - British police have charged a 53-year-old man, Paul Doyle, following a car incident during a Liverpool soccer victory parade that injured 79 people. The incident occurred on Monday evening in Liverpool’s city centre, where around a million fans had gathered to celebrate the team’s Premier League win. Video footage captured the moment a grey Ford Galaxy drove into the crowd, hurling individuals into the air and trapping others beneath the vehicle. Police confirmed that it was an isolated event and not linked to terrorism. Doyle, a resident of West Derby in Liverpool, faces seven charges, including one count of dangerous driving and six counts related to causing grievous bodily harm with intent. He is scheduled to appear in Liverpool Magistrates' Court on Friday. Seven of the injured remain hospitalized in stable condition. Police are actively investigating the incident, with Assistant Chief Constable Jenny Sims acknowledging public concern and committing to a thorough inquiry.</w:t>
      </w:r>
      <w:r/>
    </w:p>
    <w:p>
      <w:pPr>
        <w:pStyle w:val="ListNumber"/>
        <w:spacing w:line="240" w:lineRule="auto"/>
        <w:ind w:left="720"/>
      </w:pPr>
      <w:r/>
      <w:hyperlink r:id="rId13">
        <w:r>
          <w:rPr>
            <w:color w:val="0000EE"/>
            <w:u w:val="single"/>
          </w:rPr>
          <w:t>https://cadenaser.com/nacional/2025/05/29/la-policia-acusa-de-siete-delitos-al-presunto-autor-del-atropello-multiple-en-liverpool-cadena-ser/</w:t>
        </w:r>
      </w:hyperlink>
      <w:r>
        <w:t xml:space="preserve"> - La Policía de Merseyside ha acusado formalmente a Paul Doyle, de 53 años, de siete delitos relacionados con un atropello múltiple ocurrido el pasado lunes en Liverpool durante la celebración del título de la Premier League por parte del equipo local. Entre los cargos se encuentran causar intencionadamente lesiones corporales graves y conducción peligrosa. El incidente, considerado aislado y sin vínculos terroristas, dejó un saldo de 79 personas heridas, incluyendo a un menor de nueve años, de las cuales siete permanecen hospitalizadas en condición estable. Las autoridades confirmaron que Doyle conducía bajo los efectos de las drogas y que ingresó a una calle cerrada al tráfico, posiblemente aprovechando el paso autorizado de una ambulancia. Se espera que el sospechoso comparezca ante el Tribunal de Magistrados este viernes.</w:t>
      </w:r>
      <w:r/>
    </w:p>
    <w:p>
      <w:pPr>
        <w:pStyle w:val="ListNumber"/>
        <w:spacing w:line="240" w:lineRule="auto"/>
        <w:ind w:left="720"/>
      </w:pPr>
      <w:r/>
      <w:hyperlink r:id="rId14">
        <w:r>
          <w:rPr>
            <w:color w:val="0000EE"/>
            <w:u w:val="single"/>
          </w:rPr>
          <w:t>https://elpais.com/internacional/2025/05/29/el-conductor-que-arrollo-a-una-multitud-en-liverpool-es-un-exsoldado-padre-de-tres-ninos.html</w:t>
        </w:r>
      </w:hyperlink>
      <w:r>
        <w:t xml:space="preserve"> - Paul Doyle, un ex infante de la Marina Real británica de 53 años y padre de tres hijos, fue identificado por la policía como el conductor que arrolló el pasado lunes a una multitud en Liverpool que celebraba la victoria de su equipo en la Premier League. Según informes del Daily Mail, Doyle se encontraba transportando a un amigo cuando entró en pánico al verse rodeado de personas, quienes llegaron incluso a romper la ventana de su coche e intentar agredirlo. El incidente dejó 79 heridos, incluidos un niño de nueve años y un anciano de 78; siete de ellos aún permanecen hospitalizados. Doyle, quien dirige un pequeño negocio no especificado, fue detenido y acusado de siete delitos de lesiones y conducción peligrosa. Está previsto que comparezca ante un tribunal este viernes, tras 96 horas de detención e interrogatorios. La fiscal Sarah Hammond señaló que los cargos están sujetos a revisión conforme se analice más material de vídeo del incidente, tanto de cámaras de seguridad como de teléfonos móviles. La policía divulgó rápidamente información parcial sobre el detenido para evitar especulaciones y respuestas extremistas como las vividas en casos anteriores.</w:t>
      </w:r>
      <w:r/>
    </w:p>
    <w:p>
      <w:pPr>
        <w:pStyle w:val="ListNumber"/>
        <w:spacing w:line="240" w:lineRule="auto"/>
        <w:ind w:left="720"/>
      </w:pPr>
      <w:r/>
      <w:hyperlink r:id="rId15">
        <w:r>
          <w:rPr>
            <w:color w:val="0000EE"/>
            <w:u w:val="single"/>
          </w:rPr>
          <w:t>https://cadenaser.com/nacional/2025/05/29/la-policia-acusa-de-siete-delitos-al-presunto-autor-del-atropello-multiple-de-liverpool-cadena-ser/</w:t>
        </w:r>
      </w:hyperlink>
      <w:r>
        <w:t xml:space="preserve"> - La Policía de Merseyside ha acusado formalmente a Paul Doyle, de 53 años, de siete delitos relacionados con el atropello múltiple ocurrido el pasado lunes en Liverpool durante las celebraciones del título de la Premier League. El incidente dejó 79 heridos, con edades comprendidas entre los 9 y los 78 años, de los cuales siete permanecen hospitalizados en condición estable. Doyle, identificado por los medios como un empresario local y padre de tres hijos, afronta cargos que incluyen causar intencionadamente lesiones corporales graves y conducción peligrosa, presuntamente bajo los efectos de las drogas. Las autoridades han indicado que la investigación sigue en fase inicial y que se están revisando numerosas pruebas, incluidos vídeos y testimonios. Se espera que Doyle comparezca ante el Tribunal de Magistrados de Liverpool el 30 de mayo para una audiencia preliminar.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r51l17vzeo" TargetMode="External"/><Relationship Id="rId11" Type="http://schemas.openxmlformats.org/officeDocument/2006/relationships/hyperlink" Target="https://apnews.com/article/9023da916e49a85c1a775648e75f946b" TargetMode="External"/><Relationship Id="rId12" Type="http://schemas.openxmlformats.org/officeDocument/2006/relationships/hyperlink" Target="https://www.reuters.com/world/uk/uk-police-charge-man-over-liverpool-car-collision-that-hurt-dozens-2025-05-29/" TargetMode="External"/><Relationship Id="rId13" Type="http://schemas.openxmlformats.org/officeDocument/2006/relationships/hyperlink" Target="https://cadenaser.com/nacional/2025/05/29/la-policia-acusa-de-siete-delitos-al-presunto-autor-del-atropello-multiple-en-liverpool-cadena-ser/" TargetMode="External"/><Relationship Id="rId14" Type="http://schemas.openxmlformats.org/officeDocument/2006/relationships/hyperlink" Target="https://elpais.com/internacional/2025/05/29/el-conductor-que-arrollo-a-una-multitud-en-liverpool-es-un-exsoldado-padre-de-tres-ninos.html" TargetMode="External"/><Relationship Id="rId15" Type="http://schemas.openxmlformats.org/officeDocument/2006/relationships/hyperlink" Target="https://cadenaser.com/nacional/2025/05/29/la-policia-acusa-de-siete-delitos-al-presunto-autor-del-atropello-multiple-de-liverpool-cadena-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