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memo equating gender-critical views with Nazism sparks crisis of confidence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Scotland, recent developments within Police Scotland have ignited serious outrage over the force’s approach to gender identity issues, revealing a disturbing alignment with politically-correct narratives. The latest debacle involved a memo circulated among officers that shockingly equated gender-critical activists with Nazis, a reference that strikes at the heart of free speech, particularly as police leadership was purportedly engaging with diversity groups about the implications of the Supreme Court's ruling on transgender rights.</w:t>
      </w:r>
      <w:r/>
    </w:p>
    <w:p>
      <w:r/>
      <w:r>
        <w:t>The timing of this inflammatory communication could not be worse. As Police Scotland wrestles with new legal guidelines that affirm “sex” as strictly biological under the Equality Act 2010, the force’s credibility is hanging by a thread. The memo’s suggestion that allegiance to the “gender binary”—the belief in two distinct genders—is synonymous with Nazism not only belittles rational debate but raises alarms about the erroneous vilification of legitimate gender-critical perspectives as extremist.</w:t>
      </w:r>
      <w:r/>
    </w:p>
    <w:p>
      <w:r/>
      <w:r>
        <w:t>Further compounding this unrest was a recent hate crime training event that featured a fictional character resembling author J.K. Rowling, portrayed in derogatory terms framing gender-critical viewpoints as dangerous. Women’s advocacy groups have vehemently condemned this portrayal, arguing it unfairly stigmatizes those who question transgender policies, muddying the waters of an already tense discourse. Over 200 women signed an open letter protesting the police’s blatant bias in their training efforts and governance, demanding accountability.</w:t>
      </w:r>
      <w:r/>
    </w:p>
    <w:p>
      <w:r/>
      <w:r>
        <w:t>Under mounting pressure, including calls from Tory MSP Tess White for greater transparency and responsibility for how such damaging communications were sanctioned, Police Scotland’s leadership faces a crisis of trust. The inadequate and vague responses regarding “language advice” are grossly insufficient given the gravity of claims made in the memo. Critics warn that without bold action against those responsible, essential public trust and the well-being of vulnerable communities are at grave risk.</w:t>
      </w:r>
      <w:r/>
    </w:p>
    <w:p>
      <w:r/>
      <w:r>
        <w:t>Moreover, a lack of clear communication regarding the implications of the Supreme Court ruling has left both officers and the public bewildered. Despite assurances from Chief Constable Jo Farrell that the ruling wouldn’t affect operations, fear persists that the police have strayed from their primary duty: safeguarding public safety in the face of crime. This concern is amplified by a recent UN report revealing that numerous rapists were allowed to self-identify as women in UK prisons, raising serious alarms about the safety of the public and the police’s operational integrity.</w:t>
      </w:r>
      <w:r/>
    </w:p>
    <w:p>
      <w:r/>
      <w:r>
        <w:t>As the discourse around policing gender identity issues spirals into chaos, critical public safety concerns—including rising violent crime, drug-related issues, and community disorder—are overshadowed. The perception that Police Scotland is misallocating resources toward ideological skirmishes distracts from its fundamental role of ensuring community security. Rob Hay, president of the Association of Scottish Police Superintendents, aptly urged the police to refocus on crime prevention and community engagement, steering clear of the corrosive and divisive nature of current cultural debates.</w:t>
      </w:r>
      <w:r/>
    </w:p>
    <w:p>
      <w:r/>
      <w:r>
        <w:t>Amidst this turmoil, allegations have surfaced that Police Scotland has misled Parliament regarding its own policies on gender identity, leaving serious doubts about its accountability. Contradictory public statements regarding serious crimes perpetrated by self-identified individuals continue to chip away at the confidence citizens place in law enforcement. As reports of sexual violence soar to unprecedented levels, the urgency for transparent and competent policing has never been clearer.</w:t>
      </w:r>
      <w:r/>
    </w:p>
    <w:p>
      <w:r/>
      <w:r>
        <w:t>Critics assert that this ongoing "woke crusade" has severely compromised the police force's effectiveness, fostering a sense of disconnection from the very people it purports to serve. With rising concern over urban gang violence and an alarming lack of visible policing, the calls for reform are growing louder. The pressing challenge for Police Scotland now is to extricate itself from the ideological quagmire it has created and realign with its core mission: the protection and safety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https://www.dailymail.co.uk/news/article-14773637/GRAHAM-GRANT-Drained-credibility-woke-crusade-Police-Scotland-disconnected-lives-serves.html?ns_mchannel=rss&amp;ns_campaign=1490&amp;ito=1490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https://www.telegraph.co.uk/news/2024/03/20/police-accused-of-attacking-jk-rowling-at-lgbt-event/</w:t>
        </w:r>
      </w:hyperlink>
      <w:r>
        <w:t xml:space="preserve"> - In March 2024, Police Scotland faced criticism for presenting a fictional character named 'Jo' during a hate crime training event. This character, described as a passionate gender-critical campaigner with a large social media following, was depicted as stating that transgender individuals 'all belong in the gas chambers'. Women's groups argued that this scenario was a thinly veiled parody of author J.K. Rowling, whose first name is Joanne and is often called 'Jo' by friends. The portrayal raised concerns about linking gender-critical beliefs to Nazism and the potential impact on police perceptions of such views. (</w:t>
      </w:r>
      <w:hyperlink r:id="rId12">
        <w:r>
          <w:rPr>
            <w:color w:val="0000EE"/>
            <w:u w:val="single"/>
          </w:rPr>
          <w:t>telegraph.co.uk</w:t>
        </w:r>
      </w:hyperlink>
      <w:r>
        <w:t>)</w:t>
      </w:r>
      <w:r/>
    </w:p>
    <w:p>
      <w:pPr>
        <w:pStyle w:val="ListNumber"/>
        <w:spacing w:line="240" w:lineRule="auto"/>
        <w:ind w:left="720"/>
      </w:pPr>
      <w:r/>
      <w:hyperlink r:id="rId13">
        <w:r>
          <w:rPr>
            <w:color w:val="0000EE"/>
            <w:u w:val="single"/>
          </w:rPr>
          <w:t>https://www.telegraph.co.uk/news/2024/03/26/police-scotland-parody-jk-rowling-open-letter-harry-potter/</w:t>
        </w:r>
      </w:hyperlink>
      <w:r>
        <w:t xml:space="preserve"> - Following the controversy over the 'Jo' character in Police Scotland's hate crime training, over 200 women signed an open letter expressing 'disgust' at the portrayal. They argued that the scenario reinforced offensive stereotypes equating gender-critical women with Nazis. The letter called for the officers responsible to be stripped of any role in enforcing new hate crime laws, citing a loss of confidence in the police's ability to fairly enforce such legislation. (</w:t>
      </w:r>
      <w:hyperlink r:id="rId14">
        <w:r>
          <w:rPr>
            <w:color w:val="0000EE"/>
            <w:u w:val="single"/>
          </w:rPr>
          <w:t>telegraph.co.uk</w:t>
        </w:r>
      </w:hyperlink>
      <w:r>
        <w:t>)</w:t>
      </w:r>
      <w:r/>
    </w:p>
    <w:p>
      <w:pPr>
        <w:pStyle w:val="ListNumber"/>
        <w:spacing w:line="240" w:lineRule="auto"/>
        <w:ind w:left="720"/>
      </w:pPr>
      <w:r/>
      <w:hyperlink r:id="rId15">
        <w:r>
          <w:rPr>
            <w:color w:val="0000EE"/>
            <w:u w:val="single"/>
          </w:rPr>
          <w:t>https://www.thenational.scot/news/24487626.councillor-cleared-probe-comments-gender-critical-rally/</w:t>
        </w:r>
      </w:hyperlink>
      <w:r>
        <w:t xml:space="preserve"> - In June 2023, Glasgow City Councillor Elaine Gallagher, Scotland's first openly trans councillor, was cleared after an investigation into comments she made about a gender-critical rally in George Square. Gallagher had referred to attendees as 'would-be fascists' and highlighted the use of language described as 'genocidal'. The investigation concluded without any action against her, affirming her right to express her views on the rally. (</w:t>
      </w:r>
      <w:hyperlink r:id="rId16">
        <w:r>
          <w:rPr>
            <w:color w:val="0000EE"/>
            <w:u w:val="single"/>
          </w:rPr>
          <w:t>thenational.scot</w:t>
        </w:r>
      </w:hyperlink>
      <w:r>
        <w:t>)</w:t>
      </w:r>
      <w:r/>
    </w:p>
    <w:p>
      <w:pPr>
        <w:pStyle w:val="ListNumber"/>
        <w:spacing w:line="240" w:lineRule="auto"/>
        <w:ind w:left="720"/>
      </w:pPr>
      <w:r/>
      <w:hyperlink r:id="rId17">
        <w:r>
          <w:rPr>
            <w:color w:val="0000EE"/>
            <w:u w:val="single"/>
          </w:rPr>
          <w:t>https://www.thepinknews.com/2024/04/07/posie-parker-rally-drowned-out-by-trans-rights-groups/</w:t>
        </w:r>
      </w:hyperlink>
      <w:r>
        <w:t xml:space="preserve"> - In April 2024, a 'Let Women Speak' rally organised by anti-trans activist Kellie-Jay Keen-Minshull, known as Posie Parker, in Edinburgh was met with a substantial counter-protest by pro-transgender groups, including Cabaret Against the Hate Speech. The counter-protesters used music and drums to drown out the rally, highlighting the ongoing tensions between gender-critical activists and trans rights groups in Scotland. (</w:t>
      </w:r>
      <w:hyperlink r:id="rId18">
        <w:r>
          <w:rPr>
            <w:color w:val="0000EE"/>
            <w:u w:val="single"/>
          </w:rPr>
          <w:t>thepinknews.com</w:t>
        </w:r>
      </w:hyperlink>
      <w:r>
        <w:t>)</w:t>
      </w:r>
      <w:r/>
    </w:p>
    <w:p>
      <w:pPr>
        <w:pStyle w:val="ListNumber"/>
        <w:spacing w:line="240" w:lineRule="auto"/>
        <w:ind w:left="720"/>
      </w:pPr>
      <w:r/>
      <w:hyperlink r:id="rId19">
        <w:r>
          <w:rPr>
            <w:color w:val="0000EE"/>
            <w:u w:val="single"/>
          </w:rPr>
          <w:t>https://www.thepinknews.com/2023/02/12/posie-parker-let-women-speak-glasgow-rally-fascists/</w:t>
        </w:r>
      </w:hyperlink>
      <w:r>
        <w:t xml:space="preserve"> - In February 2023, a rally in Glasgow led by anti-trans activist Kellie-Jay Keen, also known as Posie Parker, was attended by individuals associated with far-right and anti-immigration groups. The event, which aimed to promote gender-critical views, drew criticism for the presence of such groups, raising concerns about the intersection of gender-critical activism with far-right ideologies. (</w:t>
      </w:r>
      <w:hyperlink r:id="rId20">
        <w:r>
          <w:rPr>
            <w:color w:val="0000EE"/>
            <w:u w:val="single"/>
          </w:rPr>
          <w:t>thepinknews.com</w:t>
        </w:r>
      </w:hyperlink>
      <w:r>
        <w:t>)</w:t>
      </w:r>
      <w:r/>
    </w:p>
    <w:p>
      <w:pPr>
        <w:pStyle w:val="ListNumber"/>
        <w:spacing w:line="240" w:lineRule="auto"/>
        <w:ind w:left="720"/>
      </w:pPr>
      <w:r/>
      <w:hyperlink r:id="rId21">
        <w:r>
          <w:rPr>
            <w:color w:val="0000EE"/>
            <w:u w:val="single"/>
          </w:rPr>
          <w:t>https://www.spiked-online.com/2023/11/13/the-police-are-still-witch-hunting-gender-critical-women/</w:t>
        </w:r>
      </w:hyperlink>
      <w:r>
        <w:t xml:space="preserve"> - In November 2023, concerns were raised about the policing of gender-critical women in the UK. A case in Newcastle involved a 34-year-old woman being threatened with arrest for stating biological facts about sex. Critics argued that such actions represented a 'witch-hunt' against women expressing gender-critical views, highlighting tensions between free speech and transgender rights. (</w:t>
      </w:r>
      <w:hyperlink r:id="rId22">
        <w:r>
          <w:rPr>
            <w:color w:val="0000EE"/>
            <w:u w:val="single"/>
          </w:rPr>
          <w:t>spiked-online.com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3637/GRAHAM-GRANT-Drained-credibility-woke-crusade-Police-Scotland-disconnected-lives-serves.html?ns_mchannel=rss&amp;ns_campaign=1490&amp;ito=1490" TargetMode="External"/><Relationship Id="rId11" Type="http://schemas.openxmlformats.org/officeDocument/2006/relationships/hyperlink" Target="https://www.telegraph.co.uk/news/2024/03/20/police-accused-of-attacking-jk-rowling-at-lgbt-event/" TargetMode="External"/><Relationship Id="rId12" Type="http://schemas.openxmlformats.org/officeDocument/2006/relationships/hyperlink" Target="https://www.telegraph.co.uk/news/2024/03/20/police-accused-of-attacking-jk-rowling-at-lgbt-event/?utm_source=openai" TargetMode="External"/><Relationship Id="rId13" Type="http://schemas.openxmlformats.org/officeDocument/2006/relationships/hyperlink" Target="https://www.telegraph.co.uk/news/2024/03/26/police-scotland-parody-jk-rowling-open-letter-harry-potter/" TargetMode="External"/><Relationship Id="rId14" Type="http://schemas.openxmlformats.org/officeDocument/2006/relationships/hyperlink" Target="https://www.telegraph.co.uk/news/2024/03/26/police-scotland-parody-jk-rowling-open-letter-harry-potter/?utm_source=openai" TargetMode="External"/><Relationship Id="rId15" Type="http://schemas.openxmlformats.org/officeDocument/2006/relationships/hyperlink" Target="https://www.thenational.scot/news/24487626.councillor-cleared-probe-comments-gender-critical-rally/" TargetMode="External"/><Relationship Id="rId16" Type="http://schemas.openxmlformats.org/officeDocument/2006/relationships/hyperlink" Target="https://www.thenational.scot/news/24487626.councillor-cleared-probe-comments-gender-critical-rally/?utm_source=openai" TargetMode="External"/><Relationship Id="rId17" Type="http://schemas.openxmlformats.org/officeDocument/2006/relationships/hyperlink" Target="https://www.thepinknews.com/2024/04/07/posie-parker-rally-drowned-out-by-trans-rights-groups/" TargetMode="External"/><Relationship Id="rId18" Type="http://schemas.openxmlformats.org/officeDocument/2006/relationships/hyperlink" Target="https://www.thepinknews.com/2024/04/07/posie-parker-rally-drowned-out-by-trans-rights-groups/?utm_source=openai" TargetMode="External"/><Relationship Id="rId19" Type="http://schemas.openxmlformats.org/officeDocument/2006/relationships/hyperlink" Target="https://www.thepinknews.com/2023/02/12/posie-parker-let-women-speak-glasgow-rally-fascists/" TargetMode="External"/><Relationship Id="rId20" Type="http://schemas.openxmlformats.org/officeDocument/2006/relationships/hyperlink" Target="https://www.thepinknews.com/2023/02/12/posie-parker-let-women-speak-glasgow-rally-fascists/?utm_source=openai" TargetMode="External"/><Relationship Id="rId21" Type="http://schemas.openxmlformats.org/officeDocument/2006/relationships/hyperlink" Target="https://www.spiked-online.com/2023/11/13/the-police-are-still-witch-hunting-gender-critical-women/" TargetMode="External"/><Relationship Id="rId22" Type="http://schemas.openxmlformats.org/officeDocument/2006/relationships/hyperlink" Target="https://www.spiked-online.com/2023/11/13/the-police-are-still-witch-hunting-gender-critical-wom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