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City mayoral race heats up as insurgents challenge establishment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recent New York City mayoral debate, a heated exchange underscored the deep divisions shaping the city's political landscape, with a clear message emerging: the establishment remains out of touch, prioritising corporate interests over the needs of ordinary citizens. As candidates clashed over issues like economic inequality and public services, the underlying tone reflected widespread discontent with the so-called ‘experienced’ politicians who have long dominated city hall.</w:t>
      </w:r>
      <w:r/>
    </w:p>
    <w:p>
      <w:r/>
      <w:r>
        <w:t>One of the frontrunners faced intense questioning over his previous record, particularly regarding the pandemic response and allegations of misconduct—issues that critics argue reveal a leadership more beholden to wealthy donors and big corporations than to New Yorkers in need. Meanwhile, a rising progressive candidate, backed by grassroots support, lambasted the status quo, accusing establishment figures of serving the liberal elite at the expense of working-class communities. His call for a bolder, more confrontational approach to the city's problems resonated with voters fed up with the same old politics.</w:t>
      </w:r>
      <w:r/>
    </w:p>
    <w:p>
      <w:r/>
      <w:r>
        <w:t>In response, the leading candidate dismissed these criticisms as naive and inexperienced, implying that only the seasoned politicians can manage the city’s complex challenges—yet their track record remains questionable. The debate vividly exposed the divide over how to tackle New York’s entrenched issues: whether to continue playing politics as usual or to embrace a transformative, populist agenda. The progressive candidate emphasized the importance of confronting corporate influence and funding services through higher taxes on the wealthy, positioning himself as the true advocate for ordinary residents potentially spurred on by national discontent with failed leadership.</w:t>
      </w:r>
      <w:r/>
    </w:p>
    <w:p>
      <w:r/>
      <w:r>
        <w:t>This contest also highlighted growing dissatisfaction with the current mayor’s decision to exit the race amid ongoing legal troubles, prompting speculation about the future direction of city governance. His absence from the debate may open space for the more radical, anti-establishment voices to gain ground, signaling a potential shift in the city's political trajectory.</w:t>
      </w:r>
      <w:r/>
    </w:p>
    <w:p>
      <w:r/>
      <w:r>
        <w:t>As the primary approaches, the divergence between the traditional, establishment figures and the insurgent candidates is stark. Voters are being called to choose not just a leader, but a vision for a city that prioritizes ordinary people over corporate interests—an urgent call to overhaul a system stacked against the working class. The coming weeks will determine whether New York can break free from the political status quo and embrace a real change in leadership—one that challenges the entrenched elite and fights for the city’s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https://www.theguardian.com/us-news/2025/jun/05/new-york-city-democratic-mayoral-primary-debate-five-key-takeaways</w:t>
        </w:r>
      </w:hyperlink>
      <w:r>
        <w:t xml:space="preserve"> - Please view link - unable to able to access data</w:t>
      </w:r>
      <w:r/>
    </w:p>
    <w:p>
      <w:pPr>
        <w:pStyle w:val="ListNumber"/>
        <w:spacing w:line="240" w:lineRule="auto"/>
        <w:ind w:left="720"/>
      </w:pPr>
      <w:r/>
      <w:hyperlink r:id="rId11">
        <w:r>
          <w:rPr>
            <w:color w:val="0000EE"/>
            <w:u w:val="single"/>
          </w:rPr>
          <w:t>https://apnews.com/article/7a108d89703e8844d8a966acbf11b4b7</w:t>
        </w:r>
      </w:hyperlink>
      <w:r>
        <w:t xml:space="preserve"> - In a crowded New York City mayoral debate, former Governor Andrew Cuomo faced strong criticism from eight rivals. The candidates challenged Cuomo on multiple issues, including the sexual harassment scandal that led to his 2021 resignation, his response to the COVID-19 pandemic, and an ongoing federal investigation into whether he misled Congress about nursing home deaths. Democratic socialist Zohran Mamdani accused Cuomo of aligning with wealthy donors who backed Donald Trump, while Cuomo dismissed Mamdani as inexperienced. The debate marked the first face-to-face confrontation between Cuomo and his opponents, having previously avoided public encounters with them.</w:t>
      </w:r>
      <w:r/>
    </w:p>
    <w:p>
      <w:pPr>
        <w:pStyle w:val="ListNumber"/>
        <w:spacing w:line="240" w:lineRule="auto"/>
        <w:ind w:left="720"/>
      </w:pPr>
      <w:r/>
      <w:hyperlink r:id="rId12">
        <w:r>
          <w:rPr>
            <w:color w:val="0000EE"/>
            <w:u w:val="single"/>
          </w:rPr>
          <w:t>https://apnews.com/article/4cc539e2f31ca695634f5b90784267bc</w:t>
        </w:r>
      </w:hyperlink>
      <w:r>
        <w:t xml:space="preserve"> - Zohran Mamdani, a 33-year-old democratic socialist and state Assembly member from Queens, is gaining traction in the New York City mayoral race. Backed by U.S. Rep. Alexandria Ocasio-Cortez, Mamdani has energised young progressives with promises such as free child care, rent freezes, free buses, and higher taxes on the wealthy. Born in Uganda and later naturalised as an American, Mamdani would be the city's first Muslim and Indian American mayor. Despite momentum, he faces stiff competition from former Gov. Andrew Cuomo, who remains a formidable opponent with strong union support and greater name recognition.</w:t>
      </w:r>
      <w:r/>
    </w:p>
    <w:p>
      <w:pPr>
        <w:pStyle w:val="ListNumber"/>
        <w:spacing w:line="240" w:lineRule="auto"/>
        <w:ind w:left="720"/>
      </w:pPr>
      <w:r/>
      <w:hyperlink r:id="rId13">
        <w:r>
          <w:rPr>
            <w:color w:val="0000EE"/>
            <w:u w:val="single"/>
          </w:rPr>
          <w:t>https://apnews.com/article/1bfd61ad5d266b030996dfe516c77a17</w:t>
        </w:r>
      </w:hyperlink>
      <w:r>
        <w:t xml:space="preserve"> - New York City Mayor Eric Adams announced on April 3, 2025, that he will withdraw from the Democratic primary and instead run for re-election as an independent. This decision comes after a federal judge dismissed a bribery and corruption case against him, which alleged that Adams accepted illegal contributions and travel perks in exchange for political favours to Turkish officials. Although Adams pleaded not guilty, the case and its controversial dismissal by the Trump-era Justice Department raised concerns about his political independence and damaged his re-election prospects. Adams stated that the prolonged legal saga prevented effective campaigning and overshadowed his accomplishments. His decision allows him to bypass a challenging Democratic primary field that includes former Governor Andrew Cuomo, but it may weaken his support among the city’s predominantly Democratic electorate. The move also follows his recent fundraising struggles and ineligibility for public matching funds due to record-keeping issues. Critics, including political opponents Zohran Mamdani and Zellnor Myrie, labelled his shift to an independent bid as self-serving. Despite asserting his innocence, Adams acknowledged public mistrust and expressed regret for relying on untrustworthy individuals.</w:t>
      </w:r>
      <w:r/>
    </w:p>
    <w:p>
      <w:pPr>
        <w:pStyle w:val="ListNumber"/>
        <w:spacing w:line="240" w:lineRule="auto"/>
        <w:ind w:left="720"/>
      </w:pPr>
      <w:r/>
      <w:hyperlink r:id="rId14">
        <w:r>
          <w:rPr>
            <w:color w:val="0000EE"/>
            <w:u w:val="single"/>
          </w:rPr>
          <w:t>https://www.amny.com/politics/cuomo-maintains-democratic-primary-lead-poll-03252025/</w:t>
        </w:r>
      </w:hyperlink>
      <w:r>
        <w:t xml:space="preserve"> - Former New York Governor Andrew Cuomo maintains a strong lead in the Democratic primary for the 2025 NYC mayoral race, with 38% support. Democratic socialist Assembly Member Zohran Mamdani follows with 18%, while incumbent Mayor Eric Adams trails at 8%. Public safety and housing affordability are top concerns for voters, with 48% believing the subway system is becoming less safe and 35% citing housing affordability as a leading economic issue. The poll indicates that Cuomo's support is particularly strong among older voters and minority communities, despite past controversies.</w:t>
      </w:r>
      <w:r/>
    </w:p>
    <w:p>
      <w:pPr>
        <w:pStyle w:val="ListNumber"/>
        <w:spacing w:line="240" w:lineRule="auto"/>
        <w:ind w:left="720"/>
      </w:pPr>
      <w:r/>
      <w:hyperlink r:id="rId15">
        <w:r>
          <w:rPr>
            <w:color w:val="0000EE"/>
            <w:u w:val="single"/>
          </w:rPr>
          <w:t>https://ny1.com/nyc/all-boroughs/politics/2025/03/17/cuomo--mamdani-lead-latest-fundraising-haul</w:t>
        </w:r>
      </w:hyperlink>
      <w:r>
        <w:t xml:space="preserve"> - Former Governor Andrew Cuomo and Assembly Member Zohran Mamdani lead the latest fundraising efforts in the 2025 NYC mayoral race. Cuomo raised over $1.5 million in just 13 days, while Mamdani secured $845,000 during the same period. Mamdani's campaign has gained significant traction, with nearly 11,000 individual donors contributing to his cause. Both candidates are positioning themselves as strong contenders in the upcoming Democratic primary, with Cuomo's campaign focusing on his experience and Mamdani's on progressive policies and grassroots support.</w:t>
      </w:r>
      <w:r/>
    </w:p>
    <w:p>
      <w:pPr>
        <w:pStyle w:val="ListNumber"/>
        <w:spacing w:line="240" w:lineRule="auto"/>
        <w:ind w:left="720"/>
      </w:pPr>
      <w:r/>
      <w:hyperlink r:id="rId16">
        <w:r>
          <w:rPr>
            <w:color w:val="0000EE"/>
            <w:u w:val="single"/>
          </w:rPr>
          <w:t>https://conservativeinsider.org/cuomo-tops-the-polls-in-2025-nyc-mayoral-race-amid-concerns/</w:t>
        </w:r>
      </w:hyperlink>
      <w:r>
        <w:t xml:space="preserve"> - Former New York Governor Andrew Cuomo leads the 2025 NYC mayoral race with 38% support, while Democratic socialist Zohran Mamdani has surged to second place with 10% support. Incumbent Mayor Eric Adams' support has fallen to 8%. Public safety and housing affordability are top concerns for voters. Cuomo's campaign focuses on urban challenges, including housing affordability and public safety, despite lingering criticisms regarding his handling of nursing homes during the pandemic and sexual harassment allegations that led to his resignation as governor.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us-news/2025/jun/05/new-york-city-democratic-mayoral-primary-debate-five-key-takeaways" TargetMode="External"/><Relationship Id="rId11" Type="http://schemas.openxmlformats.org/officeDocument/2006/relationships/hyperlink" Target="https://apnews.com/article/7a108d89703e8844d8a966acbf11b4b7" TargetMode="External"/><Relationship Id="rId12" Type="http://schemas.openxmlformats.org/officeDocument/2006/relationships/hyperlink" Target="https://apnews.com/article/4cc539e2f31ca695634f5b90784267bc" TargetMode="External"/><Relationship Id="rId13" Type="http://schemas.openxmlformats.org/officeDocument/2006/relationships/hyperlink" Target="https://apnews.com/article/1bfd61ad5d266b030996dfe516c77a17" TargetMode="External"/><Relationship Id="rId14" Type="http://schemas.openxmlformats.org/officeDocument/2006/relationships/hyperlink" Target="https://www.amny.com/politics/cuomo-maintains-democratic-primary-lead-poll-03252025/" TargetMode="External"/><Relationship Id="rId15" Type="http://schemas.openxmlformats.org/officeDocument/2006/relationships/hyperlink" Target="https://ny1.com/nyc/all-boroughs/politics/2025/03/17/cuomo--mamdani-lead-latest-fundraising-haul" TargetMode="External"/><Relationship Id="rId16" Type="http://schemas.openxmlformats.org/officeDocument/2006/relationships/hyperlink" Target="https://conservativeinsider.org/cuomo-tops-the-polls-in-2025-nyc-mayoral-race-amid-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