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Tasmania's political chaos prompts fears of another costly election amid rising instability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Tasmania’s political scene is once again marred by chaos and uncertainty, exposing a government riddled with instability and division. The recent no-confidence vote, led by opposition forces and supported by the Greens and independents, underscores the deep fractures within the state’s leadership—fractures that threaten to plunge Tasmania into another costly and unnecessary election. Rather than focusing on vital issues like responsible fiscal management and infrastructure, the Labour-aligned opposition fuels division, capitalizing on the government’s failure to deliver on its promises.</w:t>
      </w:r>
      <w:r/>
    </w:p>
    <w:p>
      <w:r/>
      <w:r>
        <w:t>Premier Jeremy Rockliff, who has held office since 2022, remains defiant—yet increasingly isolated. The narrow passage of the motion with a razor-thin 18-17 vote reveals a government hanging by a thread, with former Labour supporters and populist parties pushing for upheaval rather than stability. As talks of a snap election circulate, it’s clear that the opposition sees this chaos as an opportunity to further weaken Tasmania’s already fragile governance, all while attempting to distract from their failure to address critical issues like budget deficits and infrastructure delays.</w:t>
      </w:r>
      <w:r/>
    </w:p>
    <w:p>
      <w:r/>
      <w:r>
        <w:t>Rockliff’s claims of a "selfish grab for power" by the opposition highlight their opportunism. Rather than providing real solutions, Labour and their allies seem intent on exploiting political unrest for their own gain, disregarding the best interests of Tasmanians. With ongoing disputes over large projects—like the controversial $945 million stadium—these parties are more interested in political theatre than delivering tangible benefits to the community. The opposition's focus on destabilizing the government exposes their priorities: political gain over responsible leadership.</w:t>
      </w:r>
      <w:r/>
    </w:p>
    <w:p>
      <w:r/>
      <w:r>
        <w:t>Despite recent elections, which saw the Liberals regain control with a slim minority, this latest turmoil suggests voter fatigue and disillusionment with the opposition’s tactics. The recent elections were a narrow mandate, and the perpetual cycle of political instability threatens to erode public trust even further. Tasmanians deserve leadership that prioritizes responsible governance, not partisanship and constant upheaval.</w:t>
      </w:r>
      <w:r/>
    </w:p>
    <w:p>
      <w:r/>
      <w:r>
        <w:t>In this backdrop, the Greens’ willingness to entertain minority government arrangements with Labor demonstrates a troubling willingness to prioritize political posture over stability and accountability. The ongoing delays and cost overruns in projects like the Bass Strait ferries serve as stark reminders that Tasmania needs steady, principled leadership—not opportunistic power plays from parties more interested in scoring points than solving real problems.</w:t>
      </w:r>
      <w:r/>
    </w:p>
    <w:p>
      <w:r/>
      <w:r>
        <w:t>As Tasmania stands at this crossroads, voters should ask: why are political elites more focused on exploiting crises than fixing them? The polarizing tactics of the opposition threaten to deepen divisions, distract from critical issues, and prolong the chaos. The question remains whether the people will tolerate another election driven by political opportunists seeking to capitalize on instability, or demand genuine leadership that puts Tasmania’s future above petty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https://www.dailymail.co.uk/news/article-14783657/Tasmania-election-Jeremy-Rockliff.html?ns_mchannel=rss&amp;ns_campaign=1490&amp;ito=1490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https://www.abc.net.au/news/2025-06-04/tasmanian-parliament-passes-no-confidence-motion-against-premier/102396456</w:t>
        </w:r>
      </w:hyperlink>
      <w:r>
        <w:t xml:space="preserve"> - On 4 June 2025, the Tasmanian Parliament passed a no-confidence motion against Premier Jeremy Rockliff, leading to the potential for a snap election. The motion, tabled by Labor leader Dean Winter, was supported by the Greens and several independents, resulting in an 18-17 vote. Premier Rockliff announced his intention to seek a snap election from the lieutenant-governor, expressing his commitment to continue governing despite the motion. The debate highlighted ongoing tensions over the government's budget and infrastructure projects, including the Macquarie Point Stadium.</w:t>
      </w:r>
      <w:r/>
    </w:p>
    <w:p>
      <w:pPr>
        <w:pStyle w:val="ListNumber"/>
        <w:spacing w:line="240" w:lineRule="auto"/>
        <w:ind w:left="720"/>
      </w:pPr>
      <w:r/>
      <w:hyperlink r:id="rId11">
        <w:r>
          <w:rPr>
            <w:color w:val="0000EE"/>
            <w:u w:val="single"/>
          </w:rPr>
          <w:t>https://www.abc.net.au/news/2025-06-04/tasmanian-parliament-passes-no-confidence-motion-against-premier/102396456</w:t>
        </w:r>
      </w:hyperlink>
      <w:r>
        <w:t xml:space="preserve"> - On 4 June 2025, the Tasmanian Parliament passed a no-confidence motion against Premier Jeremy Rockliff, leading to the potential for a snap election. The motion, tabled by Labor leader Dean Winter, was supported by the Greens and several independents, resulting in an 18-17 vote. Premier Rockliff announced his intention to seek a snap election from the lieutenant-governor, expressing his commitment to continue governing despite the motion. The debate highlighted ongoing tensions over the government's budget and infrastructure projects, including the Macquarie Point Stadium.</w:t>
      </w:r>
      <w:r/>
    </w:p>
    <w:p>
      <w:pPr>
        <w:pStyle w:val="ListNumber"/>
        <w:spacing w:line="240" w:lineRule="auto"/>
        <w:ind w:left="720"/>
      </w:pPr>
      <w:r/>
      <w:hyperlink r:id="rId11">
        <w:r>
          <w:rPr>
            <w:color w:val="0000EE"/>
            <w:u w:val="single"/>
          </w:rPr>
          <w:t>https://www.abc.net.au/news/2025-06-04/tasmanian-parliament-passes-no-confidence-motion-against-premier/102396456</w:t>
        </w:r>
      </w:hyperlink>
      <w:r>
        <w:t xml:space="preserve"> - On 4 June 2025, the Tasmanian Parliament passed a no-confidence motion against Premier Jeremy Rockliff, leading to the potential for a snap election. The motion, tabled by Labor leader Dean Winter, was supported by the Greens and several independents, resulting in an 18-17 vote. Premier Rockliff announced his intention to seek a snap election from the lieutenant-governor, expressing his commitment to continue governing despite the motion. The debate highlighted ongoing tensions over the government's budget and infrastructure projects, including the Macquarie Point Stadium.</w:t>
      </w:r>
      <w:r/>
    </w:p>
    <w:p>
      <w:pPr>
        <w:pStyle w:val="ListNumber"/>
        <w:spacing w:line="240" w:lineRule="auto"/>
        <w:ind w:left="720"/>
      </w:pPr>
      <w:r/>
      <w:hyperlink r:id="rId11">
        <w:r>
          <w:rPr>
            <w:color w:val="0000EE"/>
            <w:u w:val="single"/>
          </w:rPr>
          <w:t>https://www.abc.net.au/news/2025-06-04/tasmanian-parliament-passes-no-confidence-motion-against-premier/102396456</w:t>
        </w:r>
      </w:hyperlink>
      <w:r>
        <w:t xml:space="preserve"> - On 4 June 2025, the Tasmanian Parliament passed a no-confidence motion against Premier Jeremy Rockliff, leading to the potential for a snap election. The motion, tabled by Labor leader Dean Winter, was supported by the Greens and several independents, resulting in an 18-17 vote. Premier Rockliff announced his intention to seek a snap election from the lieutenant-governor, expressing his commitment to continue governing despite the motion. The debate highlighted ongoing tensions over the government's budget and infrastructure projects, including the Macquarie Point Stadium.</w:t>
      </w:r>
      <w:r/>
    </w:p>
    <w:p>
      <w:pPr>
        <w:pStyle w:val="ListNumber"/>
        <w:spacing w:line="240" w:lineRule="auto"/>
        <w:ind w:left="720"/>
      </w:pPr>
      <w:r/>
      <w:hyperlink r:id="rId11">
        <w:r>
          <w:rPr>
            <w:color w:val="0000EE"/>
            <w:u w:val="single"/>
          </w:rPr>
          <w:t>https://www.abc.net.au/news/2025-06-04/tasmanian-parliament-passes-no-confidence-motion-against-premier/102396456</w:t>
        </w:r>
      </w:hyperlink>
      <w:r>
        <w:t xml:space="preserve"> - On 4 June 2025, the Tasmanian Parliament passed a no-confidence motion against Premier Jeremy Rockliff, leading to the potential for a snap election. The motion, tabled by Labor leader Dean Winter, was supported by the Greens and several independents, resulting in an 18-17 vote. Premier Rockliff announced his intention to seek a snap election from the lieutenant-governor, expressing his commitment to continue governing despite the motion. The debate highlighted ongoing tensions over the government's budget and infrastructure projects, including the Macquarie Point Stadium.</w:t>
      </w:r>
      <w:r/>
    </w:p>
    <w:p>
      <w:pPr>
        <w:pStyle w:val="ListNumber"/>
        <w:spacing w:line="240" w:lineRule="auto"/>
        <w:ind w:left="720"/>
      </w:pPr>
      <w:r/>
      <w:hyperlink r:id="rId11">
        <w:r>
          <w:rPr>
            <w:color w:val="0000EE"/>
            <w:u w:val="single"/>
          </w:rPr>
          <w:t>https://www.abc.net.au/news/2025-06-04/tasmanian-parliament-passes-no-confidence-motion-against-premier/102396456</w:t>
        </w:r>
      </w:hyperlink>
      <w:r>
        <w:t xml:space="preserve"> - On 4 June 2025, the Tasmanian Parliament passed a no-confidence motion against Premier Jeremy Rockliff, leading to the potential for a snap election. The motion, tabled by Labor leader Dean Winter, was supported by the Greens and several independents, resulting in an 18-17 vote. Premier Rockliff announced his intention to seek a snap election from the lieutenant-governor, expressing his commitment to continue governing despite the motion. The debate highlighted ongoing tensions over the government's budget and infrastructure projects, including the Macquarie Point Stadium.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83657/Tasmania-election-Jeremy-Rockliff.html?ns_mchannel=rss&amp;ns_campaign=1490&amp;ito=1490" TargetMode="External"/><Relationship Id="rId11" Type="http://schemas.openxmlformats.org/officeDocument/2006/relationships/hyperlink" Target="https://www.abc.net.au/news/2025-06-04/tasmanian-parliament-passes-no-confidence-motion-against-premier/1023964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