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Football chants expose widening Labour leadership crisis ahead of 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football match between England and Andorra has laid bare the deep-rooted frustrations bubbling beneath the surface of UK politics, as chants aimed at the Labour leader echoed loudly from the stands. These incidents are not just trivial outbursts; they are symptomatic of a growing disconnect between the establishment and ordinary voters. The chants reflect widespread dissatisfaction with a party that has long relied on superficial appearances rather than genuine leadership, exposing a credibility gap that even football fans can’t ignore.</w:t>
      </w:r>
      <w:r/>
    </w:p>
    <w:p>
      <w:r/>
      <w:r>
        <w:t>In a nation where sport is woven into the national identity, politicians have historically attempted to harness this cultural phenomenon to boost their image. Yet, recent events demonstrate how out of touch they are with the very people they claim to serve. The Labour leader, a devoted Arsenal supporter and England fan, has tried to leverage football as a platform to appeal to patriotic sentiments, but these chants suggest that such efforts ring hollow. Just as past political figures have faced backlash—a specter that lingers from the boos aimed at George Osborne during the 2012 Paralympic Games—these vocal discontentments foretell trouble ahead for Labour’s leadership.</w:t>
      </w:r>
      <w:r/>
    </w:p>
    <w:p>
      <w:r/>
      <w:r>
        <w:t>Comments from Labour insiders dismiss these chants as mere “football chanting,” implying they’re just part of the “spirit of the game.” This dismissive attitude ignores the reality: fan protests at sporting events often serve as barometers of the political climate, signaling a deep-rooted dissatisfaction with leadership. The current chants reveal voters’ growing distrust in a leader whose once-promising charisma has faded into insignificance, mirrored by dwindling support outside the stadium.</w:t>
      </w:r>
      <w:r/>
    </w:p>
    <w:p>
      <w:r/>
      <w:r>
        <w:t>Labour’s recent electoral victories, such as in Hamilton, can’t hide the widespread hostility toward their leader. Despite local successes credited to grassroots campaigning, these moments are overshadowed by declining national support and mounting public disillusionment. Prominent party figures, including those occupying senior cabinet roles, are increasingly viewed with suspicion and disdain—indications that Labour’s efforts to reinvent itself aren’t resonating with the electorate. The party’s failure to effectively connect with voters signals a leadership crisis that cannot be fixed by spin or superficial engagement.</w:t>
      </w:r>
      <w:r/>
    </w:p>
    <w:p>
      <w:r/>
      <w:r>
        <w:t>Attempts by the Labour leader to boost his popularity—such as public endorsements of national teams—have fallen flat. His gestures, aimed at national pride, are overshadowed by plummeting approval ratings and a party seemingly adrift in the political wilderness. The chants from the stands serve as a stark reminder: the disconnect between Labour’s leadership and the concerns of ordinary citizens is widening. For a party that has long depended on rhetoric rather than policy, these vocal protests are a wake-up call—not just a fleeting stadium annoyance, but a reflection of the crisis that threatens Labour’s future viability.</w:t>
      </w:r>
      <w:r/>
    </w:p>
    <w:p>
      <w:r/>
      <w:r>
        <w:t>As the political landscape shifts ahead of the next general election, the chants from the stands symbolize a broader revolt against a party that has failed to deliver real change. Football, once a rallying point for national unity, now exposes a party and leader perceived as detached, ineffective, and increasingly irrelevant. If Labour hopes to reclaim its positioning, it must move beyond superficial gestures and confront the foundational issues fueling voter discontent—a challenge made all the more urgent as public hostility continues to mount.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https://www.independent.co.uk/news/uk/politics/starmer-england-football-fans-chant-labour-b2765934.html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https://www.standard.co.uk/news/politics/keir-starmer-england-harry-kane-labour-gary-lineker-b1166645.html</w:t>
        </w:r>
      </w:hyperlink>
      <w:r>
        <w:t xml:space="preserve"> - Labour leader Sir Keir Starmer has expressed support for the England football team amid criticism from veteran players like Gary Lineker and Alan Shearer. Following a 1-1 draw against Denmark in the Euros, Starmer urged the public to back the team, stating, "A really important game is coming up. Let’s just get behind the team." This statement highlights his commitment to national unity and support for the team during challenging times.</w:t>
      </w:r>
      <w:r/>
    </w:p>
    <w:p>
      <w:pPr>
        <w:pStyle w:val="ListNumber"/>
        <w:spacing w:line="240" w:lineRule="auto"/>
        <w:ind w:left="720"/>
      </w:pPr>
      <w:r/>
      <w:hyperlink r:id="rId11">
        <w:r>
          <w:rPr>
            <w:color w:val="0000EE"/>
            <w:u w:val="single"/>
          </w:rPr>
          <w:t>https://www.standard.co.uk/news/politics/keir-starmer-england-harry-kane-labour-gary-lineker-b1166645.html</w:t>
        </w:r>
      </w:hyperlink>
      <w:r>
        <w:t xml:space="preserve"> - Labour leader Sir Keir Starmer has expressed support for the England football team amid criticism from veteran players like Gary Lineker and Alan Shearer. Following a 1-1 draw against Denmark in the Euros, Starmer urged the public to back the team, stating, "A really important game is coming up. Let’s just get behind the team." This statement highlights his commitment to national unity and support for the team during challenging times.</w:t>
      </w:r>
      <w:r/>
    </w:p>
    <w:p>
      <w:pPr>
        <w:pStyle w:val="ListNumber"/>
        <w:spacing w:line="240" w:lineRule="auto"/>
        <w:ind w:left="720"/>
      </w:pPr>
      <w:r/>
      <w:hyperlink r:id="rId11">
        <w:r>
          <w:rPr>
            <w:color w:val="0000EE"/>
            <w:u w:val="single"/>
          </w:rPr>
          <w:t>https://www.standard.co.uk/news/politics/keir-starmer-england-harry-kane-labour-gary-lineker-b1166645.html</w:t>
        </w:r>
      </w:hyperlink>
      <w:r>
        <w:t xml:space="preserve"> - Labour leader Sir Keir Starmer has expressed support for the England football team amid criticism from veteran players like Gary Lineker and Alan Shearer. Following a 1-1 draw against Denmark in the Euros, Starmer urged the public to back the team, stating, "A really important game is coming up. Let’s just get behind the team." This statement highlights his commitment to national unity and support for the team during challenging times.</w:t>
      </w:r>
      <w:r/>
    </w:p>
    <w:p>
      <w:pPr>
        <w:pStyle w:val="ListNumber"/>
        <w:spacing w:line="240" w:lineRule="auto"/>
        <w:ind w:left="720"/>
      </w:pPr>
      <w:r/>
      <w:hyperlink r:id="rId11">
        <w:r>
          <w:rPr>
            <w:color w:val="0000EE"/>
            <w:u w:val="single"/>
          </w:rPr>
          <w:t>https://www.standard.co.uk/news/politics/keir-starmer-england-harry-kane-labour-gary-lineker-b1166645.html</w:t>
        </w:r>
      </w:hyperlink>
      <w:r>
        <w:t xml:space="preserve"> - Labour leader Sir Keir Starmer has expressed support for the England football team amid criticism from veteran players like Gary Lineker and Alan Shearer. Following a 1-1 draw against Denmark in the Euros, Starmer urged the public to back the team, stating, "A really important game is coming up. Let’s just get behind the team." This statement highlights his commitment to national unity and support for the team during challenging times.</w:t>
      </w:r>
      <w:r/>
    </w:p>
    <w:p>
      <w:pPr>
        <w:pStyle w:val="ListNumber"/>
        <w:spacing w:line="240" w:lineRule="auto"/>
        <w:ind w:left="720"/>
      </w:pPr>
      <w:r/>
      <w:hyperlink r:id="rId11">
        <w:r>
          <w:rPr>
            <w:color w:val="0000EE"/>
            <w:u w:val="single"/>
          </w:rPr>
          <w:t>https://www.standard.co.uk/news/politics/keir-starmer-england-harry-kane-labour-gary-lineker-b1166645.html</w:t>
        </w:r>
      </w:hyperlink>
      <w:r>
        <w:t xml:space="preserve"> - Labour leader Sir Keir Starmer has expressed support for the England football team amid criticism from veteran players like Gary Lineker and Alan Shearer. Following a 1-1 draw against Denmark in the Euros, Starmer urged the public to back the team, stating, "A really important game is coming up. Let’s just get behind the team." This statement highlights his commitment to national unity and support for the team during challenging times.</w:t>
      </w:r>
      <w:r/>
    </w:p>
    <w:p>
      <w:pPr>
        <w:pStyle w:val="ListNumber"/>
        <w:spacing w:line="240" w:lineRule="auto"/>
        <w:ind w:left="720"/>
      </w:pPr>
      <w:r/>
      <w:hyperlink r:id="rId11">
        <w:r>
          <w:rPr>
            <w:color w:val="0000EE"/>
            <w:u w:val="single"/>
          </w:rPr>
          <w:t>https://www.standard.co.uk/news/politics/keir-starmer-england-harry-kane-labour-gary-lineker-b1166645.html</w:t>
        </w:r>
      </w:hyperlink>
      <w:r>
        <w:t xml:space="preserve"> - Labour leader Sir Keir Starmer has expressed support for the England football team amid criticism from veteran players like Gary Lineker and Alan Shearer. Following a 1-1 draw against Denmark in the Euros, Starmer urged the public to back the team, stating, "A really important game is coming up. Let’s just get behind the team." This statement highlights his commitment to national unity and support for the team during challenging times.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starmer-england-football-fans-chant-labour-b2765934.html" TargetMode="External"/><Relationship Id="rId11" Type="http://schemas.openxmlformats.org/officeDocument/2006/relationships/hyperlink" Target="https://www.standard.co.uk/news/politics/keir-starmer-england-harry-kane-labour-gary-lineker-b116664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