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transport faces call for £1,000 fines to curb headphone dodgers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public transport system in 2025 continues to be plagued by a persistent issue: “headphone dodgers”—those inconsiderate passengers who flagrantly play loud music or videos, disrupting the journeys of countless commuters. Despite this widespread nuisance, official measures have been minimal and ineffective. Transport for London’s (TfL) latest awareness campaign, the Travel Kind initiative, merely offers posters urging passengers to use headphones—yet fails to confront the problem with the urgency it demands.</w:t>
      </w:r>
      <w:r/>
    </w:p>
    <w:p>
      <w:r/>
      <w:r>
        <w:t>The liberals’ lackadaisical approach only highlights a deeper failure to protect ordinary commuters from anti-social behaviour. Frustrated passengers are calling for tougher action, with some proposing top-tier fines of £1,000 for those caught disturbing others with loud audio. Such measures would serve as a clear warning that disruptive behaviour will no longer be tolerated—a stance desperately needed to restore civility in crowded urban transport.</w:t>
      </w:r>
      <w:r/>
    </w:p>
    <w:p>
      <w:r/>
      <w:r>
        <w:t>Despite some glimmer of public support for stricter penalties, the ruling class’s response remains inadequate. Political figures from across the spectrum have expressed sympathy for stronger regulation, but overall, the government’s current laws are vague and unenforced, allowing “headphone dodgers” to get away with their disruptive antics. That’s a reflection of the broader neglect by a government preoccupied with its own instability—Rishi Sunak’s resignation and the new Labour leadership are unlikely to prioritize public order over their political manoeuvring.</w:t>
      </w:r>
      <w:r/>
    </w:p>
    <w:p>
      <w:r/>
      <w:r>
        <w:t>The impact of this disarray extends beyond mere annoyance. As someone personally affected by misophonia—a condition that causes severe emotional reactions to certain sounds—I can attest to how damaging these loud disruptions can be, especially for vulnerable individuals. Yet, the authorities continue to rely on toothless posters and vague warnings, showing a failure to genuinely protect citizens’ rights to peaceful journeys.</w:t>
      </w:r>
      <w:r/>
    </w:p>
    <w:p>
      <w:r/>
      <w:r>
        <w:t>Meanwhile, critics warn against over-policing, claiming that a free city should tolerate some noise. But this argument merely distracts from the pressing need for clear, enforceable rules that uphold common decency. Without decisive action, London’s buses and trains risk devolving into chaotic spaces where courtesy is replaced by disruptive noise and frustration.</w:t>
      </w:r>
      <w:r/>
    </w:p>
    <w:p>
      <w:r/>
      <w:r>
        <w:t>The proposed crackdown by opposition forces signals a necessary shift towards restoring order and civility. It’s high time that public transport authorities and policymakers recognised that tougher enforcement—backed by clear legislation—is essential to reclaiming peaceful spaces for the everyday commuter. Britain cannot afford to let disorder fester any longer; it’s time to impose standards that respect and protect taxpayers from the growing nuisance of loud audio on our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https://www.standard.co.uk/comment/misophonia-headphone-dodgers-tfl-unbearable-b1224866.html</w:t>
        </w:r>
      </w:hyperlink>
      <w:r>
        <w:t xml:space="preserve"> - Please view link - unable to able to access data</w:t>
      </w:r>
      <w:r/>
    </w:p>
    <w:p>
      <w:pPr>
        <w:pStyle w:val="ListNumber"/>
        <w:spacing w:line="240" w:lineRule="auto"/>
        <w:ind w:left="720"/>
      </w:pPr>
      <w:r/>
      <w:hyperlink r:id="rId10">
        <w:r>
          <w:rPr>
            <w:color w:val="0000EE"/>
            <w:u w:val="single"/>
          </w:rPr>
          <w:t>https://www.standard.co.uk/comment/misophonia-headphone-dodgers-tfl-unbearable-b1224866.html</w:t>
        </w:r>
      </w:hyperlink>
      <w:r>
        <w:t xml:space="preserve"> - The article discusses the growing issue of 'headphone dodgers'—individuals who play music or videos aloud on public transport, disturbing fellow passengers. It highlights the Liberal Democrats' proposal to amend the Bus Services Bill to include fines of up to £1,000 for such behaviour. The piece also touches upon the author's personal experience with misophonia, a condition causing strong emotional reactions to certain sounds, and criticises Transport for London's (TfL) response, suggesting that more than just posters is needed to address the problem.</w:t>
      </w:r>
      <w:r/>
    </w:p>
    <w:p>
      <w:pPr>
        <w:pStyle w:val="ListNumber"/>
        <w:spacing w:line="240" w:lineRule="auto"/>
        <w:ind w:left="720"/>
      </w:pPr>
      <w:r/>
      <w:hyperlink r:id="rId11">
        <w:r>
          <w:rPr>
            <w:color w:val="0000EE"/>
            <w:u w:val="single"/>
          </w:rPr>
          <w:t>https://www.ft.com/content/7c96fc22-0494-41c5-b06a-475e65e65919</w:t>
        </w:r>
      </w:hyperlink>
      <w:r>
        <w:t xml:space="preserve"> - This article examines the annoyance caused by 'headphone dodgers' on British public transport and the Liberal Democrats' proposal to impose fines up to £1,000 for such behaviour. It reflects on historical complaints about public noise and discusses the balance between urban vibrancy and the desire for peace. The author expresses ambivalence about heavy-handed penalties and advocates for subtle social pressure to address the issue.</w:t>
      </w:r>
      <w:r/>
    </w:p>
    <w:p>
      <w:pPr>
        <w:pStyle w:val="ListNumber"/>
        <w:spacing w:line="240" w:lineRule="auto"/>
        <w:ind w:left="720"/>
      </w:pPr>
      <w:r/>
      <w:hyperlink r:id="rId12">
        <w:r>
          <w:rPr>
            <w:color w:val="0000EE"/>
            <w:u w:val="single"/>
          </w:rPr>
          <w:t>https://www.theguardian.com/politics/2025/apr/23/lib-dems-back-ban-on-playing-music-and-videos-on-public-transport-in-england</w:t>
        </w:r>
      </w:hyperlink>
      <w:r>
        <w:t xml:space="preserve"> - The Liberal Democrats have proposed an amendment to the Bus Services Bill to ban playing music and videos aloud on public transport in England, with fines up to £1,000. Polling indicates that 38% of people have experienced loud music on public transport, and 54% would not feel comfortable asking someone to turn it down. The proposal has cross-party support, with some Labour and Tory MPs suggesting similar measures.</w:t>
      </w:r>
      <w:r/>
    </w:p>
    <w:p>
      <w:pPr>
        <w:pStyle w:val="ListNumber"/>
        <w:spacing w:line="240" w:lineRule="auto"/>
        <w:ind w:left="720"/>
      </w:pPr>
      <w:r/>
      <w:hyperlink r:id="rId13">
        <w:r>
          <w:rPr>
            <w:color w:val="0000EE"/>
            <w:u w:val="single"/>
          </w:rPr>
          <w:t>https://www.bbc.co.uk/news/articles/cly5g7v2qddo</w:t>
        </w:r>
      </w:hyperlink>
      <w:r>
        <w:t xml:space="preserve"> - The Liberal Democrats are calling for fines of up to £1,000 for 'headphone dodgers' who play loud music and videos on public transport. They aim to amend the law to explicitly ban playing music and videos aloud from a phone on trains and buses in England. A Department for Transport spokesperson stated that strict rules are already in place to prevent anti-social behaviour on public transport, including possible fines of up to £1,000.</w:t>
      </w:r>
      <w:r/>
    </w:p>
    <w:p>
      <w:pPr>
        <w:pStyle w:val="ListNumber"/>
        <w:spacing w:line="240" w:lineRule="auto"/>
        <w:ind w:left="720"/>
      </w:pPr>
      <w:r/>
      <w:hyperlink r:id="rId14">
        <w:r>
          <w:rPr>
            <w:color w:val="0000EE"/>
            <w:u w:val="single"/>
          </w:rPr>
          <w:t>https://www.standard.co.uk/news/politics/liberal-democrats-lib-dems-home-secretary-house-of-lords-home-office-b1223903.html</w:t>
        </w:r>
      </w:hyperlink>
      <w:r>
        <w:t xml:space="preserve"> - The Liberal Democrats have called for playing music out loud on buses and trains to be made illegal, proposing fines of up to £1,000 for offenders. They aim to amend the Bus Services Bill to outlaw playing music and videos aloud from a phone on public transport in England. Lisa Smart, the party’s home affairs spokesperson, stated that 'headphone dodgers playing loud music on buses and trains are some of the worst offenders.'</w:t>
      </w:r>
      <w:r/>
    </w:p>
    <w:p>
      <w:pPr>
        <w:pStyle w:val="ListNumber"/>
        <w:spacing w:line="240" w:lineRule="auto"/>
        <w:ind w:left="720"/>
      </w:pPr>
      <w:r/>
      <w:hyperlink r:id="rId15">
        <w:r>
          <w:rPr>
            <w:color w:val="0000EE"/>
            <w:u w:val="single"/>
          </w:rPr>
          <w:t>https://news.sky.com/story/headphone-dodgers-targeted-by-new-tfl-campaign-13418491</w:t>
        </w:r>
      </w:hyperlink>
      <w:r>
        <w:t xml:space="preserve"> - Transport for London (TfL) has launched a campaign encouraging passengers to use headphones when playing music on public transport. Posters will appear on the Elizabeth line reminding travellers not to play music out loud or have conversations on speaker mode, as it may disturb other passengers. This is part of TfL's Travel Kind campaign, which is being rolled out across the wider transport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misophonia-headphone-dodgers-tfl-unbearable-b1224866.html"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www.theguardian.com/politics/2025/apr/23/lib-dems-back-ban-on-playing-music-and-videos-on-public-transport-in-england" TargetMode="External"/><Relationship Id="rId13" Type="http://schemas.openxmlformats.org/officeDocument/2006/relationships/hyperlink" Target="https://www.bbc.co.uk/news/articles/cly5g7v2qddo" TargetMode="External"/><Relationship Id="rId14" Type="http://schemas.openxmlformats.org/officeDocument/2006/relationships/hyperlink" Target="https://www.standard.co.uk/news/politics/liberal-democrats-lib-dems-home-secretary-house-of-lords-home-office-b1223903.html" TargetMode="External"/><Relationship Id="rId15" Type="http://schemas.openxmlformats.org/officeDocument/2006/relationships/hyperlink" Target="https://news.sky.com/story/headphone-dodgers-targeted-by-new-tfl-campaign-134184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