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Escalating unrest exposes government’s failure to control asylum chaos in West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Saturday, 30 August, five individuals were detained in West London amid violence linked to groups mobilising against the government’s failed asylum policies. Videos circulating online captured large hostile crowds waving flags and launching flares outside the Crowne Plaza hotel in West Drayton, where asylum seekers are housed. The Metropolitan Police reported that masked agitators attempted to force their way into the hotel’s rear entrance, damaging security barriers in the process. During the disturbance, two officers sustained minor injuries. Authorities reiterated their zero-tolerance stance on violence, warning that any attack on public order or police would be met with swift and decisive action—yet the escalating chaos underscores the weakness of the government’s approach to controlling asylum-related unrest.</w:t>
      </w:r>
      <w:r/>
    </w:p>
    <w:p>
      <w:r/>
      <w:r>
        <w:t>This troubling incident coincides with a recent legal development that exposes the government’s ineffective handling of asylum accommodation. The day before, in a case driven by legal attempts to block asylum housing at the Bell Hotel in Epping, Essex, the courts delivered a blow to the government’s authority. The Court of Appeal overturned a High Court injunction that had prevented the hotel from housing asylum seekers—what the government hoped would be a quick fix to the growing crisis. Around 138 asylum seekers remain in the hotel, and the ruling allowed the government to continue using it as temporary accommodation. The original High Court decision was based on questionable planning permissions and fears of civil disorder, but the court’s recent decision signals the weakness of the government’s position, caving to legal challenges aimed at protecting local interests rather than enforcing order.</w:t>
      </w:r>
      <w:r/>
    </w:p>
    <w:p>
      <w:r/>
      <w:r>
        <w:t>Despite this legal setback, political tensions are intensifying. Labour’s approach to asylum accommodation—reliant on hotels and unpredictable legal battles—has proven disastrous, with over 32,000 asylum seekers now in hundreds of hotel facilities across the country, costing the taxpayer millions and stoking community outrage. Yet, the government’s strategy remains mired in chaos. Critics focusing on law and order—such as figures from Reform UK and other right-wing commentators—argue that the government’s leniency and reliance on judicial discretion are only encouraging further disturbances, undermining national security. Nigel Farage, a leading voice in opposition, has called for drastic measures, including repealing human rights protections to facilitate mass deportations—an impractical and dangerous proposal that highlights the government’s inability to assert control over the situation.</w:t>
      </w:r>
      <w:r/>
    </w:p>
    <w:p>
      <w:r/>
      <w:r>
        <w:t>The volatile environment surrounding the Bell Hotel illustrates the broader failure to manage immigration policy effectively. Recent protests, along with law enforcement dispersal operations, demonstrate the deep-rooted opposition to current policies. The arrests of individuals on charges including violent disorder reveal just how fragile social cohesion has become in these communities. The legal victory for the government is unlikely to quell unrest; instead, it risks inciting further civil disorder, exposing the government’s ongoing inability to reconcile migration with law and order.</w:t>
      </w:r>
      <w:r/>
    </w:p>
    <w:p>
      <w:r/>
      <w:r>
        <w:t>Overall, these latest developments illustrate the profound difficulties in maintaining control over Britain’s immigration system under a government that’s out of its depth. The continuing unrest and legal challenges reflect a national crisis rooted in political indecision and policy failures. Public demand for firm action has been ignored for too long, and unless decisive steps are taken—including reforms to human rights laws and enforcement powers—the chaos will only deepen. The nation deserves a government that prioritises safety and sovereignty, not one shackled by legal constraints and political correctness. The current trajectory signals only more instability, with communities bearing the brunt of a system that’s unraveling under pressure.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https://www.independent.co.uk/tv/news/masked-men-london-asylum-hotel-west-drayton-b2817142.html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https://www.reuters.com/world/uk/uk-police-arrest-five-london-during-anti-asylum-protest-2025-08-30/</w:t>
        </w:r>
      </w:hyperlink>
      <w:r>
        <w:t xml:space="preserve"> - On 30 August 2025, British police arrested five individuals after anti-asylum protesters, some masked, attempted to break into the Crowne Plaza Hotel near Heathrow Airport, which houses asylum seekers. The incident followed a pro-asylum court ruling the previous day that allowed asylum seekers to remain at another hotel in Epping, Essex. Two police officers sustained minor injuries during the protest. The UK government, under Prime Minister Keir Starmer, is facing increased public tension over immigration, with over 32,000 migrants accommodated in approximately 200 hotels nationwide as of June. Authorities emphasized that while peaceful protest is permitted, violence or harm to police will prompt swift action.</w:t>
      </w:r>
      <w:r/>
    </w:p>
    <w:p>
      <w:pPr>
        <w:pStyle w:val="ListNumber"/>
        <w:spacing w:line="240" w:lineRule="auto"/>
        <w:ind w:left="720"/>
      </w:pPr>
      <w:r/>
      <w:hyperlink r:id="rId12">
        <w:r>
          <w:rPr>
            <w:color w:val="0000EE"/>
            <w:u w:val="single"/>
          </w:rPr>
          <w:t>https://www.ft.com/content/f70c6bda-4abb-4e65-a8a1-a641bad97ac8</w:t>
        </w:r>
      </w:hyperlink>
      <w:r>
        <w:t xml:space="preserve"> - The Court of Appeal has overturned a High Court injunction that had barred the Bell Hotel in Epping, Essex, from housing asylum seekers, allowing their continued residence and averting an immediate accommodation crisis for the UK government. The High Court had ruled against the hotel's use for asylum claimants, citing planning issues and local disorder concerns following protests and a criminal case involving a resident. However, the Court of Appeal found several legal misjudgments in that ruling, warning it could encourage unlawful protests and failed to account for the difficulty of relocating large numbers of asylum seekers. The appeals court determined that the High Court erred in treating protests as relevant to planning law and neglecting the Home Secretary’s role. While the ruling is a short-term win for the government, local opposition in Epping remains strong, with councillors vowing to continue their legal battle. The full hearing of the local council’s case, based on claims that the hotel needed planning permission to house asylum seekers, is set to proceed later in the year. Westminster politicians remain divided on the issue, with accusations exchanged over balancing immigration control with community safety and legal obligations.</w:t>
      </w:r>
      <w:r/>
    </w:p>
    <w:p>
      <w:pPr>
        <w:pStyle w:val="ListNumber"/>
        <w:spacing w:line="240" w:lineRule="auto"/>
        <w:ind w:left="720"/>
      </w:pPr>
      <w:r/>
      <w:hyperlink r:id="rId13">
        <w:r>
          <w:rPr>
            <w:color w:val="0000EE"/>
            <w:u w:val="single"/>
          </w:rPr>
          <w:t>https://www.reuters.com/world/uk/uk-wins-court-ruling-keep-asylum-seekers-hotel-risks-angry-response-2025-08-29/</w:t>
        </w:r>
      </w:hyperlink>
      <w:r>
        <w:t xml:space="preserve"> - A UK court has ruled in favor of the British government, allowing asylum seekers to remain housed in the Bell Hotel in Epping, Essex, following a previously granted injunction after a resident was charged with sexual assault. The decision overturns a High Court ruling and may prompt a public backlash, further intensifying immigration as a central political issue. Critics, including Conservative Party leader Kemi Badenoch and Reform UK leader Nigel Farage, have accused Prime Minister Keir Starmer's government of prioritizing asylum seekers' rights over public safety. The government, citing legal obligations under the European Convention on Human Rights, argues that the injunction's removal helps prevent unlawful protests and supports a controlled asylum housing strategy. Currently, over 32,000 asylum seekers are accommodated in UK hotels, costing millions daily. While the government plans to shut down all asylum hotels by 2029, Farage has proposed repealing human rights laws to allow mass deportations—plans viewed by legal experts as impractical but receiving notable attention. Protests in Epping continue, with further demonstrations planned amidst rising political and community tensions.</w:t>
      </w:r>
      <w:r/>
    </w:p>
    <w:p>
      <w:pPr>
        <w:pStyle w:val="ListNumber"/>
        <w:spacing w:line="240" w:lineRule="auto"/>
        <w:ind w:left="720"/>
      </w:pPr>
      <w:r/>
      <w:hyperlink r:id="rId14">
        <w:r>
          <w:rPr>
            <w:color w:val="0000EE"/>
            <w:u w:val="single"/>
          </w:rPr>
          <w:t>https://apnews.com/article/464dd1829ce1fe1281605f9555cd695d</w:t>
        </w:r>
      </w:hyperlink>
      <w:r>
        <w:t xml:space="preserve"> - Britain's Court of Appeal has overturned a High Court injunction that would have required 138 asylum seekers to leave the Bell Hotel in Epping, Essex by September 12. The hotel, a site of protests and political tension, can now continue to house asylum seekers after the Labour government's successful appeal. Judge David Bean criticized the initial ruling for ignoring the broader consequences of displacing asylum seekers and potentially encouraging further unrest. The government, joined by the hotel’s owner Somani Hotels, argued that the ruling threatened to disrupt the national asylum accommodation system. The case has sparked national controversy, with critics accusing the government of prioritizing asylum seekers over local residents, a claim it denies. Labour plans to end hotel-based asylum housing by 2029. The decision follows rising tensions around immigration, including protests and a recent criminal case involving a resident of the hotel. The Labour government, in power for just over a year, is struggling to manage unauthorized migration, with over 32,000 asylum seekers currently housed in hotels—an increase from the previous year but below the 2023 peak. A full hearing on the issue is scheduled for mid-October.</w:t>
      </w:r>
      <w:r/>
    </w:p>
    <w:p>
      <w:pPr>
        <w:pStyle w:val="ListNumber"/>
        <w:spacing w:line="240" w:lineRule="auto"/>
        <w:ind w:left="720"/>
      </w:pPr>
      <w:r/>
      <w:hyperlink r:id="rId15">
        <w:r>
          <w:rPr>
            <w:color w:val="0000EE"/>
            <w:u w:val="single"/>
          </w:rPr>
          <w:t>https://cadenaser.com/nacional/2025/08/29/el-gobierno-britanico-evita-el-desalojo-de-138-migrantes-de-un-hotel-en-reino-unido-tras-ganar-el-recurso-cadena-ser/</w:t>
        </w:r>
      </w:hyperlink>
      <w:r>
        <w:t xml:space="preserve"> - El Gobierno laborista del Reino Unido ha logrado evitar el desalojo de 138 migrantes alojados en el hotel Bell, ubicado a las afueras de Londres, tras ganar un recurso ante el Tribunal de Apelación. La sentencia revoca una orden previa del 19 de agosto emitida a favor del ayuntamiento de Epping Forest que exigía el desalojo antes del 12 de septiembre. El Ministerio del Interior argumentó que esta orden afectaría negativamente su capacidad para acoger a solicitantes de asilo en todo el país. Los jueces de apelación consideraron que la medida podría incentivar a otros ayuntamientos a recurrir a la justicia para desalojar hoteles con migrantes, y criticaron al juez anterior por no considerar adecuadamente el interés público. El hotel Bell ha sido objeto de protestas recientes, especialmente tras la acusación de un migrante por intento de agresión sexual, y ya había hospedado solicitantes de asilo anteriormente en dos periodos entre 2020 y 2024. Esta situación ocurre en un contexto de presiones políticas y sociales sobre la política migratoria del Reino Unido.</w:t>
      </w:r>
      <w:r/>
    </w:p>
    <w:p>
      <w:pPr>
        <w:pStyle w:val="ListNumber"/>
        <w:spacing w:line="240" w:lineRule="auto"/>
        <w:ind w:left="720"/>
      </w:pPr>
      <w:r/>
      <w:hyperlink r:id="rId16">
        <w:r>
          <w:rPr>
            <w:color w:val="0000EE"/>
            <w:u w:val="single"/>
          </w:rPr>
          <w:t>https://www.itv.com/news/2025-08-30/three-arrested-during-epping-hotel-protest-after-government-wins-appeal</w:t>
        </w:r>
      </w:hyperlink>
      <w:r>
        <w:t xml:space="preserve"> - Although the Home Office won its court case, the political fallout for the government could be dire, ITV News Political Correspondent Shehab Khan reports. Three men were arrested during a protest outside a hotel used to house asylum seekers in Epping, after two police officers were injured during the unrest. The protest outside the Bell Hotel on Friday came after the Court of Appeal overturned a temporary injunction blocking asylum seekers from staying there. Essex Police said one man was arrested on suspicion of violent disorder, one on suspicion of assaulting a police officer, and a third on suspicion of drink driving after a car was driven on the wrong side of the road towards a police cordon. All three remain in custody, police said. Epping's Bell Hotel became the focal point of several protests and counter-protests in recent weeks after an asylum seeker housed there was charged with sexually assaulting a teenage girl last month. He has denied the charges. On Friday evening, a small number of protesters carrying England and Union flags gathered outside, and police officers guarded the entrance. Multiple demonstrations have been held over the past few weeks. Credit: PA In a statement, Essex Police said they had enforced a dispersal order for the area around The Bell Hotel until Saturday morning. Assistant Chief Constable Glen Pavelin said that, although "protest is a democratic right", that right "does not include a right to commit crime". He added: “The strength of feeling in Epping throughout the summer is not lost on me. My continued plea to those people who want their voices to be heard is to please do that safely and peacefully.” Asylum seekers to stay at Bell Hotel in Epping after government wins appeal What will the new Westminster term bring for MPs as they return after summer? Somani Hotels, which owns the Epping building, and the Home Office won their challenge against the High Court ruling on Friday, which would have stopped 138 asylum seekers from being housed there. Lord Justice Bean, one of the justices who made the ruling on Friday, criticised Mr Justice Eyre's previous decision to ban the Bell Hotel from being used to house asylum seekers. He warned “this runs the risk of acting as an impetus or incentive for further protests.” “At its worst, if even unlawful protests are to be treated as relevant, there is a risk of encouraging further lawlessness. The judge does not appear to have considered this risk,” he told the court. Lord Justice Bean giving the ruling at the Court of Appeal. Epping Council could still be granted an injunction following a full hearing of the legal claim, which is due to be heard in October. The judges also said that the decision to block the Home Office's bid to intervene in the case was “erroneous”. Reading a summary of their decision, Lord Justice Bean said the Home Office had a “constitutional role relating to public safety” and was affected by the issues. He continued: “The judge’s approach ignores the obvious consequence that the closure of one site means capacity needs to be identified elsewhere in the system.” He added that such an injunction “may incentivise” other councils to take similar steps as Epping Forest District Council. One protester who appeared outside the Bell Hotel on Friday told the PA News Agency the Court of Appeal ruling could result in civil unrest. Carmen, who wore a pink top that said “Pink Ladies Say, The Only Way is Epping, Send Them Home” on it, said: “We come every week – march, protest – and today’s ruling is just devastating, absolutely devastating. It will probably cause civil unrest.”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masked-men-london-asylum-hotel-west-drayton-b2817142.html" TargetMode="External"/><Relationship Id="rId11" Type="http://schemas.openxmlformats.org/officeDocument/2006/relationships/hyperlink" Target="https://www.reuters.com/world/uk/uk-police-arrest-five-london-during-anti-asylum-protest-2025-08-30/" TargetMode="External"/><Relationship Id="rId12" Type="http://schemas.openxmlformats.org/officeDocument/2006/relationships/hyperlink" Target="https://www.ft.com/content/f70c6bda-4abb-4e65-a8a1-a641bad97ac8" TargetMode="External"/><Relationship Id="rId13" Type="http://schemas.openxmlformats.org/officeDocument/2006/relationships/hyperlink" Target="https://www.reuters.com/world/uk/uk-wins-court-ruling-keep-asylum-seekers-hotel-risks-angry-response-2025-08-29/" TargetMode="External"/><Relationship Id="rId14" Type="http://schemas.openxmlformats.org/officeDocument/2006/relationships/hyperlink" Target="https://apnews.com/article/464dd1829ce1fe1281605f9555cd695d" TargetMode="External"/><Relationship Id="rId15" Type="http://schemas.openxmlformats.org/officeDocument/2006/relationships/hyperlink" Target="https://cadenaser.com/nacional/2025/08/29/el-gobierno-britanico-evita-el-desalojo-de-138-migrantes-de-un-hotel-en-reino-unido-tras-ganar-el-recurso-cadena-ser/" TargetMode="External"/><Relationship Id="rId16" Type="http://schemas.openxmlformats.org/officeDocument/2006/relationships/hyperlink" Target="https://www.itv.com/news/2025-08-30/three-arrested-during-epping-hotel-protest-after-government-wins-app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