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Green Party leadership fight reveals deep ideological schism amid electoral anxieties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Green Party of England and Wales is preparing to unveil its new leadership amidst a tumultuous and increasingly radicalized internal battle that exposes the party’s fractious ideological divisions. As the announcement is expected on Tuesday in central London, the party appears more divided than ever about its future trajectory, seeking to position itself as a credible challenge to Labour—though their recent gains offer little cause for optimism. Instead of charting a pragmatic, unified path forward, the Greens seem preoccupied with ideological purity, risking further marginalization at a time when the political landscape is shifting decisively in favour of more decisive conservative solutions.</w:t>
      </w:r>
      <w:r/>
    </w:p>
    <w:p>
      <w:r/>
      <w:r>
        <w:t>At the heart of this contest are two sharply contrasting visions. The current co-leader Adrian Ramsay, along with Ellie Chowns, urges a cautious approach focused on expanding their electoral appeal—primarily by snatching rural seats traditionally secured by the Conservatives, and appealing to a broad coalition of voters. Their stance appears rooted in electoral pragmatism, emphasizing moderation and environmental lip service as a means to secure relevance in a system increasingly hostile to radical change. This strategy, which seeks mere incremental gains, reflects their superficial optimism about building on recent election results, but fails to confront the urgent need for a more robust, conservative approach to national challenges.</w:t>
      </w:r>
      <w:r/>
    </w:p>
    <w:p>
      <w:r/>
      <w:r>
        <w:t>In stark opposition is Zack Polanski, a London Assembly member and former deputy Green leader, who’s spearheading a far more militant, eco-populist crusade. Polanski’s platform aims to exploit public frustration with large corporations like Shell and wealthy elites, framing politics as a struggle of the 99% against the oppressive 1%. His aggressive agenda encompasses socialist policies, environmental justice, and wealth redistribution—pushing beyond the superficial environmentalism of his rivals to embrace radical structural change, including a basic income proposal aimed at rural farmers. Believing that moderate green policies are insufficient, Polanski seeks to position the Greens as a disruptive force willing to confront both the establishment and Labour’s centrist drift. His rhetoric seeks to energize disillusioned left-wing voters, including those disenchanted with Labour’s recent capitulation to mainstream politics, risking polarisation over unity.</w:t>
      </w:r>
      <w:r/>
    </w:p>
    <w:p>
      <w:r/>
      <w:r>
        <w:t>The leadership contest exposes deep schisms within the party’s ranks. Polanski’s campaign has invigorated a wave of new membership, though critics accuse him of entryism—a charge he vehemently denies. Meanwhile, Ramsay and Chowns dismiss Polanski’s confrontational tone as polarising and electorally limiting. Their opposition underscores a fundamental debate: should the Greens pursue pragmatic electoral victories or become a radical insurgency that risks alienating moderates and fracturing their base? Such internal discord mirrors broader left-wing debates over how to respond to Labour’s shift to the centre and the rising appeal of conservative populism, with the Greens dangerously oscillating between ideological purity and political realism.</w:t>
      </w:r>
      <w:r/>
    </w:p>
    <w:p>
      <w:r/>
      <w:r>
        <w:t>In an ominous sign for environmentalists and moderate voters alike, influential figures within the Green establishment, such as Caroline Lucas and Baroness Jenny Jones, have thrown their support behind Ramsay and Chowns—signalling a preference for stability and gradualism. Conversely, figures like Owen Jones have endorsed Polanski, highlighting the ideological fault lines within the party and exemplifying the generational divide between pragmatic centrists and militant radicals. The upcoming leadership decision will be pivotal: it could determine whether the Greens can capitalize on their recent electoral gains or succumb to fragmentation and irrelevance in an increasingly competitive political arena.</w:t>
      </w:r>
      <w:r/>
    </w:p>
    <w:p>
      <w:r/>
      <w:r>
        <w:t>This internal turmoil comes at a critical juncture, as the Green Party’s leadership elections—delayed from 2024 to avoid clashing with the general election—highlight their reluctance to confront the reality of shifting political allegiances. Their desperation to remain relevant might see them doubling down on radical rhetoric, while mainstream conservatives and true nationalists continue to assert a more coherent, unified push towards restoring Britain’s sovereignty and economic stability. The Greens’ future, whether as a serious political force or a marginal protest movement, hinges on this leadership battle—an internal struggle that, if not decisively resolved, could diminish their voice in the face of a government increasingly committed to urgent, no-nonsense policies that the Greens remain ill-prepared to deliver.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https://www.irishnews.com/news/uk/greens-to-unveil-new-leadership-after-fiercely-fought-race-E7L4AZWMFJKXDNOZTGJDLG6PAA/</w:t>
        </w:r>
      </w:hyperlink>
      <w:r>
        <w:t xml:space="preserve"> - Please view link - unable to able to access data</w:t>
      </w:r>
      <w:r/>
    </w:p>
    <w:p>
      <w:pPr>
        <w:pStyle w:val="ListNumber"/>
        <w:spacing w:line="240" w:lineRule="auto"/>
        <w:ind w:left="720"/>
      </w:pPr>
      <w:r/>
      <w:hyperlink r:id="rId11">
        <w:r>
          <w:rPr>
            <w:color w:val="0000EE"/>
            <w:u w:val="single"/>
          </w:rPr>
          <w:t>https://www.ft.com/content/b0d8141d-baa8-42aa-8dc8-21d86a6aaa10</w:t>
        </w:r>
      </w:hyperlink>
      <w:r>
        <w:t xml:space="preserve"> - Zack Polanski, a frontrunner in the Green Party leadership race, advocates for tapping into public anger and adopting a more combative stance against major polluters and the super-rich, including Shell and political figures like Nigel Farage. Seeking to broaden the party’s appeal beyond urban centres, Polanski aims to attract disillusioned Labour supporters by promoting a leftwing populist approach. He proposes a basic income for family farmers to strengthen rural support and calls for wealth redistribution and stronger environmental policies. Polanski also urges Jeremy Corbyn not to create a new party, fearing it could split the left and aid the rise of the Reform Party. Currently polling at 9%, the Greens are hoping to build on recent election gains and unify the progressive left. Polanski, formerly an actor and deputy Green leader, promises to focus on socialism, environmental justice, and international issues like Gaza, if elected in September.</w:t>
      </w:r>
      <w:r/>
    </w:p>
    <w:p>
      <w:pPr>
        <w:pStyle w:val="ListNumber"/>
        <w:spacing w:line="240" w:lineRule="auto"/>
        <w:ind w:left="720"/>
      </w:pPr>
      <w:r/>
      <w:hyperlink r:id="rId12">
        <w:r>
          <w:rPr>
            <w:color w:val="0000EE"/>
            <w:u w:val="single"/>
          </w:rPr>
          <w:t>https://www.theweek.com/politics/who-will-win-the-battle-for-the-soul-of-the-green-party</w:t>
        </w:r>
      </w:hyperlink>
      <w:r>
        <w:t xml:space="preserve"> - The Green Party of England and Wales is in the midst of a crucial leadership election that reflects a broader ideological struggle within the party. Current co-leader Adrian Ramsay, alongside Ellie Chowns, is facing a challenge from Zack Polanski, a progressive candidate running on an eco-populist platform. While Ramsay and Chowns advocate for preserving the Green Party’s environmentalist core and broadening its voter appeal, Polanski is positioning himself as a left-leaning alternative willing to confront far-right movements and the Labour government. Political commentators note that the party is navigating a key opportunity amid Labour’s shift rightward and the rise of Jeremy Corbyn’s potential new leftist party, which could siphon off progressive support. While some see potential for alliances, both Ramsay and Chowns are skeptical of cooperating with Corbyn, prioritizing the Greens' distinct identity. Analysts suggest that concerns over fragmentation on the left may benefit Ramsay and Chowns by reinforcing their messaging. The outcome of this leadership race will shape the Greens’ strategy in addressing growing political shifts and could determine whether they can convert rising interest into real electoral power. The party faces a pivotal decision not only on leadership but its future identity.</w:t>
      </w:r>
      <w:r/>
    </w:p>
    <w:p>
      <w:pPr>
        <w:pStyle w:val="ListNumber"/>
        <w:spacing w:line="240" w:lineRule="auto"/>
        <w:ind w:left="720"/>
      </w:pPr>
      <w:r/>
      <w:hyperlink r:id="rId13">
        <w:r>
          <w:rPr>
            <w:color w:val="0000EE"/>
            <w:u w:val="single"/>
          </w:rPr>
          <w:t>https://en.wikipedia.org/wiki/2025_Green_Party_of_England_and_Wales_leadership_election</w:t>
        </w:r>
      </w:hyperlink>
      <w:r>
        <w:t xml:space="preserve"> - The 2025 Green Party of England and Wales leadership election is a pivotal event determining the party's direction over the coming years. The contest features two main tickets: the incumbent co-leader Adrian Ramsay MP and North Herefordshire MP Ellie Chowns MP, running together, and London Assembly member Zack Polanski, standing alone. The election is significant as it seeks to position the Green Party as a serious progressive alternative to Labour, especially after increasing its representation in the House of Commons to four MPs in the previous year. The campaign has been marked by debates over the party's approach, with Polanski advocating for a more bold and 'eco-populist' agenda, while Ramsay and Chowns emphasize the need to appeal to a broad range of voters. The outcome of this election is expected to shape the party's strategy and identity in the coming years.</w:t>
      </w:r>
      <w:r/>
    </w:p>
    <w:p>
      <w:pPr>
        <w:pStyle w:val="ListNumber"/>
        <w:spacing w:line="240" w:lineRule="auto"/>
        <w:ind w:left="720"/>
      </w:pPr>
      <w:r/>
      <w:hyperlink r:id="rId14">
        <w:r>
          <w:rPr>
            <w:color w:val="0000EE"/>
            <w:u w:val="single"/>
          </w:rPr>
          <w:t>https://www.theguardian.com/politics/2025/may/12/adrian-ramsay-stand-re-election-greens-co-leader-with-ellie-chowns</w:t>
        </w:r>
      </w:hyperlink>
      <w:r>
        <w:t xml:space="preserve"> - Adrian Ramsay, the incumbent co-leader of the Green Party of England and Wales, has announced his bid for re-election alongside fellow MP Ellie Chowns. Their joint candidacy aims to continue the party's strategy of appealing to a wide coalition of voters, including former Conservatives. Ramsay and Chowns highlight their success in winning rural, traditionally Conservative seats as evidence of their ability to broaden the party's appeal. They argue that their leadership offers a balance between environmentalist principles and electoral pragmatism, positioning the Greens as a serious alternative to Labour.</w:t>
      </w:r>
      <w:r/>
    </w:p>
    <w:p>
      <w:pPr>
        <w:pStyle w:val="ListNumber"/>
        <w:spacing w:line="240" w:lineRule="auto"/>
        <w:ind w:left="720"/>
      </w:pPr>
      <w:r/>
      <w:hyperlink r:id="rId15">
        <w:r>
          <w:rPr>
            <w:color w:val="0000EE"/>
            <w:u w:val="single"/>
          </w:rPr>
          <w:t>https://www.itv.com/news/2025-09-01/the-fight-for-leadership-of-green-party-continuity-candidates-vs-eco-populism</w:t>
        </w:r>
      </w:hyperlink>
      <w:r>
        <w:t xml:space="preserve"> - The Green Party is preparing to choose its next leader in a contest that pits two continuity candidates, Adrian Ramsay MP and Ellie Chowns MP, against Zack Polanski, a self-described 'eco-populist'. Ramsay and Chowns advocate for a strategy that has led to record gains, including increasing the party's representation in the House of Commons to four MPs. They aim to build on this success by appealing to a broad range of voters. In contrast, Polanski seeks to adopt a more radical message to strengthen the Greens' appeal, particularly in urban areas and among disillusioned Labour supporters.</w:t>
      </w:r>
      <w:r/>
    </w:p>
    <w:p>
      <w:pPr>
        <w:pStyle w:val="ListNumber"/>
        <w:spacing w:line="240" w:lineRule="auto"/>
        <w:ind w:left="720"/>
      </w:pPr>
      <w:r/>
      <w:hyperlink r:id="rId16">
        <w:r>
          <w:rPr>
            <w:color w:val="0000EE"/>
            <w:u w:val="single"/>
          </w:rPr>
          <w:t>https://www.newstatesman.com/politics/greens/2025/06/the-green-partys-internal-war</w:t>
        </w:r>
      </w:hyperlink>
      <w:r>
        <w:t xml:space="preserve"> - The Green Party's leadership election has highlighted internal divisions, with Zack Polanski positioning himself as an 'eco-populist' challenger to the establishment candidates Adrian Ramsay and Ellie Chowns. Polanski has garnered support from figures like columnist Owen Jones, who left the Labour Party and backed the Greens during the election campaign last year. However, he has not secured endorsements from prominent Green Party figures such as former leader Caroline Lucas and Baroness Jenny Jones, who have backed Ramsay and Chowns. This division underscores the broader ideological struggle within the party over its future direction.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uk/greens-to-unveil-new-leadership-after-fiercely-fought-race-E7L4AZWMFJKXDNOZTGJDLG6PAA/" TargetMode="External"/><Relationship Id="rId11" Type="http://schemas.openxmlformats.org/officeDocument/2006/relationships/hyperlink" Target="https://www.ft.com/content/b0d8141d-baa8-42aa-8dc8-21d86a6aaa10" TargetMode="External"/><Relationship Id="rId12" Type="http://schemas.openxmlformats.org/officeDocument/2006/relationships/hyperlink" Target="https://www.theweek.com/politics/who-will-win-the-battle-for-the-soul-of-the-green-party" TargetMode="External"/><Relationship Id="rId13" Type="http://schemas.openxmlformats.org/officeDocument/2006/relationships/hyperlink" Target="https://en.wikipedia.org/wiki/2025_Green_Party_of_England_and_Wales_leadership_election" TargetMode="External"/><Relationship Id="rId14" Type="http://schemas.openxmlformats.org/officeDocument/2006/relationships/hyperlink" Target="https://www.theguardian.com/politics/2025/may/12/adrian-ramsay-stand-re-election-greens-co-leader-with-ellie-chowns" TargetMode="External"/><Relationship Id="rId15" Type="http://schemas.openxmlformats.org/officeDocument/2006/relationships/hyperlink" Target="https://www.itv.com/news/2025-09-01/the-fight-for-leadership-of-green-party-continuity-candidates-vs-eco-populism" TargetMode="External"/><Relationship Id="rId16" Type="http://schemas.openxmlformats.org/officeDocument/2006/relationships/hyperlink" Target="https://www.newstatesman.com/politics/greens/2025/06/the-green-partys-internal-w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