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Lewisham Council’s waste fee cuts risk enabling fly-tipping chaos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Lewisham Council's recent move to slash the costs of its bulky waste collection service exposes a troubling complacency in the face of ongoing fly-tipping crises across the borough. Instead of addressing the root causes of illegal dumping—such as lax enforcement and a failure to deter offenders—the council's new pricing structure merely chips away at the problem, making waste disposal more affordable without tackling the underlying responsibility that should rest with the community and local authorities.</w:t>
      </w:r>
      <w:r/>
    </w:p>
    <w:p>
      <w:r/>
      <w:r>
        <w:t>By replacing a flat fee of £42 for up to four items with a scaled-down rate as low as £5 per item—including mattresses—they claim to promote convenience, but in reality, this incentivizes careless disposal rather than accountability. The significant reduction for fridge and freezer collections from £60 to just £25 suggests a potential complacency from the council, which seems more interested in appeasing residents than enforcing strict penalties on offenders or cracking down on illegal dumping.</w:t>
      </w:r>
      <w:r/>
    </w:p>
    <w:p>
      <w:r/>
      <w:r>
        <w:t>Deputy Mayor Louise Krupski’s emphasis on “overwhelming” fly-tipping incidents as justification for these cuts reflects a failed strategy rooted in reactive handouts rather than proactive enforcement. Her comments about waste spoiling public spaces glosses over the fact that these problems are largely a consequence of weak deterrent measures and a lack of proper accountability for those responsible. Instead of focusing on harsher penalties or better surveillance, the council’s approach appears to be one of easing the burden on residents, effectively endorsing the cost-shifting onto the community and taxpayers.</w:t>
      </w:r>
      <w:r/>
    </w:p>
    <w:p>
      <w:r/>
      <w:r>
        <w:t>The launch of a “bulky waste amnesty” pilot program in known hotspots might sound helpful, but it merely patches over a systemic issue that requires tough enforcement and stricter penalties—not temporary free collections. With over 38,000 reports of fly-tipping last year, it is clear that more assertive action is needed to prevent this blight on public spaces rather than offering short-term relief that risks encouraging further violations.</w:t>
      </w:r>
      <w:r/>
    </w:p>
    <w:p>
      <w:r/>
      <w:r>
        <w:t>Lewisham’s strategy aligns with a troubling pattern of local authorities offering subsidised waste disposal options that do little to curb illegal dumping. Such measures risk normalising fly-tipping as an acceptable part of life rather than treating it as a law enforcement issue that demands harsher fines, surveillance, and community discipline. Reliance on public awareness campaigns and “trusted” waste carriers like Junk Taxi and Love Junk do little if the root issues of enforcement and accountability remain unaddressed.</w:t>
      </w:r>
      <w:r/>
    </w:p>
    <w:p>
      <w:r/>
      <w:r>
        <w:t>Ultimately, the measures taken by Lewisham Council serve to validate and encourage a culture of neglect and irresponsibility. This approach not only undermines genuine efforts to maintain clean streets but also shifts the costs onto law-abiding taxpayers, while those responsible for illegal waste disposal continue to operate with impunity. Real change requires a firm stance on enforcement, stricter punishments for fly-tippers, and a recognition that affordable disposal does not exempt residents from their duty to uphold a clean borough. Anything less is simply a sell-out to those who flout the law and a betrayal of the community’s efforts to restore order.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https://www.mylondon.news/news/south-london-news/south-london-council-cuts-bulky-32735617</w:t>
        </w:r>
      </w:hyperlink>
      <w:r>
        <w:t xml:space="preserve"> - Please view link - unable to able to access data</w:t>
      </w:r>
      <w:r/>
    </w:p>
    <w:p>
      <w:pPr>
        <w:pStyle w:val="ListNumber"/>
        <w:spacing w:line="240" w:lineRule="auto"/>
        <w:ind w:left="720"/>
      </w:pPr>
      <w:r/>
      <w:hyperlink r:id="rId11">
        <w:r>
          <w:rPr>
            <w:color w:val="0000EE"/>
            <w:u w:val="single"/>
          </w:rPr>
          <w:t>https://lewisham.gov.uk/articles/news/council-reduces-its-bulky-waste-collection-charge</w:t>
        </w:r>
      </w:hyperlink>
      <w:r>
        <w:t xml:space="preserve"> - Lewisham Council has reduced its bulky waste collection charge to £5 per item, one of the lowest rates in London, to make it easier for residents to dispose of unwanted goods and tackle fly-tipping. The previous flat rate of £42 for up to four items has been replaced with a per-item charge, including £5 for mattresses (down from £14) and £25 for fridges/freezers (down from £60). Additionally, the Council proposes opening its Landmann Way Household Waste Recycling Centre from Wednesdays to Sundays, 8am to 3.30pm, to provide more convenient access for residents, especially over the weekend. The aim is for these changes to start in December. Cllr Louise Krupski, Cabinet Member for Climate Action, Transport and Environment, stated, "Reducing our bulky waste collection to just £5 per item will make it cheap, easy and convenient for our residents to dispose of unwanted household items like mattresses and fridge freezers."</w:t>
      </w:r>
      <w:r/>
    </w:p>
    <w:p>
      <w:pPr>
        <w:pStyle w:val="ListNumber"/>
        <w:spacing w:line="240" w:lineRule="auto"/>
        <w:ind w:left="720"/>
      </w:pPr>
      <w:r/>
      <w:hyperlink r:id="rId12">
        <w:r>
          <w:rPr>
            <w:color w:val="0000EE"/>
            <w:u w:val="single"/>
          </w:rPr>
          <w:t>https://lewisham.gov.uk/myservices/housing/council-homes/estate-services/recycling-and-waste</w:t>
        </w:r>
      </w:hyperlink>
      <w:r>
        <w:t xml:space="preserve"> - Lewisham Council provides bulky waste collection services for tenants and leaseholders of council homes, with collection points on most estates for unwanted large items. Residents are advised to put items out for collection no more than one day before the scheduled collection to help deter fly-tipping. Non-residents of Lewisham Council managed estates cannot use these estate bulky waste collection points, as this would be considered illegally dumped waste or fly-tipping, which could result in a fine.</w:t>
      </w:r>
      <w:r/>
    </w:p>
    <w:p>
      <w:pPr>
        <w:pStyle w:val="ListNumber"/>
        <w:spacing w:line="240" w:lineRule="auto"/>
        <w:ind w:left="720"/>
      </w:pPr>
      <w:r/>
      <w:hyperlink r:id="rId13">
        <w:r>
          <w:rPr>
            <w:color w:val="0000EE"/>
            <w:u w:val="single"/>
          </w:rPr>
          <w:t>https://lewisham.gov.uk/myservices/environment/street-cleaning/flytipping/report-a-flytip</w:t>
        </w:r>
      </w:hyperlink>
      <w:r>
        <w:t xml:space="preserve"> - Lewisham Council offers a service to report fly-tipping incidents and provides information on how to dispose of waste legally. Residents can report fly-tipping through the Love Clean Streets website or app. When a fridge or mattress is fly-tipped, a crew is sent out to collect the item(s). If there is any other type of waste among the fly-tip, an additional crew will be sent to collect the remaining waste. This approach ensures that recyclable items are processed appropriately, while other waste is incinerated to produce energy. Residents are encouraged to report fly-tipping to help maintain clean and safe streets.</w:t>
      </w:r>
      <w:r/>
    </w:p>
    <w:p>
      <w:pPr>
        <w:pStyle w:val="ListNumber"/>
        <w:spacing w:line="240" w:lineRule="auto"/>
        <w:ind w:left="720"/>
      </w:pPr>
      <w:r/>
      <w:hyperlink r:id="rId14">
        <w:r>
          <w:rPr>
            <w:color w:val="0000EE"/>
            <w:u w:val="single"/>
          </w:rPr>
          <w:t>https://www.flytippingactionwales.org/en/advice/waste-removal-costs</w:t>
        </w:r>
      </w:hyperlink>
      <w:r>
        <w:t xml:space="preserve"> - Fly-tipping Action Wales provides guidance on waste removal costs, highlighting that councils often offer subsidised bulky waste collection services. For example, some councils offer one free removal for one item every year, reduced rates for residents on benefits, and even house and garden clearances. The organisation advises residents to check their council's website or contact them directly for more information. They also caution against rogue traders who advertise unrealistically low rates for waste removal, as this can lead to illegal dumping and potential fines. Residents are encouraged to use licensed waste carriers to ensure proper disposal of their waste.</w:t>
      </w:r>
      <w:r/>
    </w:p>
    <w:p>
      <w:pPr>
        <w:pStyle w:val="ListNumber"/>
        <w:spacing w:line="240" w:lineRule="auto"/>
        <w:ind w:left="720"/>
      </w:pPr>
      <w:r/>
      <w:hyperlink r:id="rId15">
        <w:r>
          <w:rPr>
            <w:color w:val="0000EE"/>
            <w:u w:val="single"/>
          </w:rPr>
          <w:t>https://www.junktaxi.co.uk/bulky-waste-collection-lewisham</w:t>
        </w:r>
      </w:hyperlink>
      <w:r>
        <w:t xml:space="preserve"> - Junk Taxi offers bulky waste collection services in Lewisham, providing transparent pricing and responsible disposal practices. They outline their collection process, which includes sharing descriptions or images of the items, receiving an initial quote, scheduling a collection time, confirming the final quote, and removing the items to a waste transfer station. Junk Taxi emphasises the importance of collaborating with an Environment Agency registered waste carrier to ensure proper disposal and avoid environmental contamination. They also provide detailed pricing information based on the size of the load and specific items, such as mattresses and fridges, to help residents make informed decisions about waste removal.</w:t>
      </w:r>
      <w:r/>
    </w:p>
    <w:p>
      <w:pPr>
        <w:pStyle w:val="ListNumber"/>
        <w:spacing w:line="240" w:lineRule="auto"/>
        <w:ind w:left="720"/>
      </w:pPr>
      <w:r/>
      <w:hyperlink r:id="rId16">
        <w:r>
          <w:rPr>
            <w:color w:val="0000EE"/>
            <w:u w:val="single"/>
          </w:rPr>
          <w:t>https://www.lovejunk.com/blog/guides-advice/lewisham-rubbish-clearance-bulky-waste-collection/</w:t>
        </w:r>
      </w:hyperlink>
      <w:r>
        <w:t xml:space="preserve"> - Love Junk provides a guide on disposing of rubbish in Lewisham, including information on skip hire and local skip hire companies. They detail typical skip hire prices for mixed general waste in Lewisham, noting that these figures do not include skip permits or parking bay suspension fees. The guide also provides information on skip permits and bay suspensions, including costs and requirements. Additionally, Love Junk offers details about the Lewisham Reuse and Recycling Centre, including its location, opening hours, booking requirements, and rules for using the facility. This resource aims to help residents navigate the options available for responsible waste disposal in Lewisham.</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ylondon.news/news/south-london-news/south-london-council-cuts-bulky-32735617" TargetMode="External"/><Relationship Id="rId11" Type="http://schemas.openxmlformats.org/officeDocument/2006/relationships/hyperlink" Target="https://lewisham.gov.uk/articles/news/council-reduces-its-bulky-waste-collection-charge" TargetMode="External"/><Relationship Id="rId12" Type="http://schemas.openxmlformats.org/officeDocument/2006/relationships/hyperlink" Target="https://lewisham.gov.uk/myservices/housing/council-homes/estate-services/recycling-and-waste" TargetMode="External"/><Relationship Id="rId13" Type="http://schemas.openxmlformats.org/officeDocument/2006/relationships/hyperlink" Target="https://lewisham.gov.uk/myservices/environment/street-cleaning/flytipping/report-a-flytip" TargetMode="External"/><Relationship Id="rId14" Type="http://schemas.openxmlformats.org/officeDocument/2006/relationships/hyperlink" Target="https://www.flytippingactionwales.org/en/advice/waste-removal-costs" TargetMode="External"/><Relationship Id="rId15" Type="http://schemas.openxmlformats.org/officeDocument/2006/relationships/hyperlink" Target="https://www.junktaxi.co.uk/bulky-waste-collection-lewisham" TargetMode="External"/><Relationship Id="rId16" Type="http://schemas.openxmlformats.org/officeDocument/2006/relationships/hyperlink" Target="https://www.lovejunk.com/blog/guides-advice/lewisham-rubbish-clearance-bulky-waste-collec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