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reckless cycling epidemic demands urgent crackdown amid rising pedestrian injuries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investigation by the Daily Mail exposes a disturbing trend that exposes the failure of London's authorities to clamp down on reckless cycling, which is increasingly endangering pedestrians and other road users. While the city’s misguided focus on pedestrianisation and “progressive” policies continues to prioritize bikes and bureaucratic attempts at urban safety, the reality is that a breakdown in discipline among cyclists is aggravating dangerous conditions on major streets like Aldgate, Oxford Street, and Shaftesbury Avenue. Hidden camera footage during rush hour confirms that many cyclists are blatantly disregarding traffic laws—running red lights and mounting pavements—actions that are not only illegal but also put lives at risk.</w:t>
      </w:r>
      <w:r/>
    </w:p>
    <w:p>
      <w:r/>
      <w:r>
        <w:t>Official statistics from the Department for Transport reinforce these concerns, with over 600 injuries related to cycling in 2024 alone, including an alarming spike in incidents occurring on pavements and crossings—up 9% from the previous year. Enforcement data reveals that more than 284 cyclists in the City of London have been fined for running red lights in just the first months of 2025, a number that dwarfs the penalties handed to motorists for the same offences. Shockingly, over half of London cyclists admit to occasionally jumping red lights, demonstrating a blatant disregard for the Highway Code and showing how widespread the non-compliance problem has become.</w:t>
      </w:r>
      <w:r/>
    </w:p>
    <w:p>
      <w:r/>
      <w:r>
        <w:t>Locations like Oxford Street exemplify the lawless behavior endemic among some cyclists. During peak times, half of those surveyed were observed running red lights, weaving dangerously amid crowds, with frequent near-misses—an indication that only draconian measures will curb this chaos. The Mayor’s latest proposals to pedestrianise sections of Oxford Street and restrict cyclist access are mere Band-Aids on a fundamentally broken approach to urban safety, which has tolerated mounting pavements and reckless riding for too long. These half-measures will not change the ingrained culture of impunity on London’s roads.</w:t>
      </w:r>
      <w:r/>
    </w:p>
    <w:p>
      <w:r/>
      <w:r>
        <w:t>In response, authorities have launched campaigns that do little to deter the worst offenders. The so-called ‘Safer City Streets’ initiative, while imposing tougher penalties beyond the typical £50 fines, still falls short of the severity needed to address persistent dangerous cycling. City police have also introduced community protection warnings and offences that risk confusing even vigilant citizens. Meanwhile, the Home Office’s attempts to implement education-based penalties could be viewed as leniency disguised as reform—yet another approach unlikely to stop the reckless riders who flout the law with impunity.</w:t>
      </w:r>
      <w:r/>
    </w:p>
    <w:p>
      <w:r/>
      <w:r>
        <w:t>Throughout these debates, voices demanding tougher punishments have been ignored by policymakers content to pander to the cycling lobby. Campaigners like Matt Briggs, who tragically lost his wife to a reckless cyclist, have called for life sentences for those responsible for fatalities. Yet, the government continues to hesitate, prioritizing urban “green” initiatives instead of delivering the strict enforcement that could genuinely protect pedestrians. The only effective way to ensure safety is a crackdown on law-breaking cyclists, supported by community reporting tools that allow citizens to flag dangerous behaviour—an approach that this city’s administrators seem reluctant to pursue, preferring instead to spin policies that amount to little more than window dressing.</w:t>
      </w:r>
      <w:r/>
    </w:p>
    <w:p>
      <w:r/>
      <w:r>
        <w:t>As London’s cycling culture increasingly conflicts with pedestrian safety, the city’s focus should be on restoring order and enforcing the law, not on half-hearted pedestrianisation projects or education campaigns that fail to deter dangerous behaviour. Without a decisive shift towards strict enforcement and a cultural re-evaluation among cyclists, London’s streets will remain perilous for pedestrians and vulnerable road users alike. It’s time for accountability, not illusions of “progress,” and a government willing to prioritize the safety of its citizens over politically correct schemes.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https://www.dailymail.co.uk/news/article-15227019/cyclists-jumping-red-lights-london-accident-hotspots.html?ns_mchannel=rss&amp;ns_campaign=1490&amp;ito=1490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https://www.itv.com/news/london/2025-08-05/itv-news-cameras-catch-200-cyclists-running-a-red-light-in-just-one-hour</w:t>
        </w:r>
      </w:hyperlink>
      <w:r>
        <w:t xml:space="preserve"> - ITV News conducted an investigation on Victoria Embankment, capturing 200 cyclists running red lights in just one hour during rush hour. This equates to three to four cyclists ignoring red lights every minute, highlighting a significant issue with cyclists disregarding traffic signals in central London. Transport for London advises cyclists to adhere to the Highway Code and warns that cyclists may be fined £50 for running red lights. Since the start of 2025, 284 cyclists in the City of London have been fined for failing to stop at lights. (</w:t>
      </w:r>
      <w:hyperlink r:id="rId12">
        <w:r>
          <w:rPr>
            <w:color w:val="0000EE"/>
            <w:u w:val="single"/>
          </w:rPr>
          <w:t>itv.com</w:t>
        </w:r>
      </w:hyperlink>
      <w:r>
        <w:t>)</w:t>
      </w:r>
      <w:r/>
    </w:p>
    <w:p>
      <w:pPr>
        <w:pStyle w:val="ListNumber"/>
        <w:spacing w:line="240" w:lineRule="auto"/>
        <w:ind w:left="720"/>
      </w:pPr>
      <w:r/>
      <w:hyperlink r:id="rId13">
        <w:r>
          <w:rPr>
            <w:color w:val="0000EE"/>
            <w:u w:val="single"/>
          </w:rPr>
          <w:t>https://www.standard.co.uk/news/transport/cyclists-fines-jumping-red-lights-city-of-london-b1236074.html</w:t>
        </w:r>
      </w:hyperlink>
      <w:r>
        <w:t xml:space="preserve"> - In the City of London, cyclists have been fined ten times more than motorists for running red lights in 2025. Since the start of the year, 284 cyclists have received fines for this offence, compared to just 25 motorists. A survey revealed that 52% of London cyclists admit to jumping red lights, with 16% doing so regularly. Despite recognising the danger, 13% were unaware it is illegal, and 71% support tougher penalties. (</w:t>
      </w:r>
      <w:hyperlink r:id="rId14">
        <w:r>
          <w:rPr>
            <w:color w:val="0000EE"/>
            <w:u w:val="single"/>
          </w:rPr>
          <w:t>standard.co.uk</w:t>
        </w:r>
      </w:hyperlink>
      <w:r>
        <w:t>)</w:t>
      </w:r>
      <w:r/>
    </w:p>
    <w:p>
      <w:pPr>
        <w:pStyle w:val="ListNumber"/>
        <w:spacing w:line="240" w:lineRule="auto"/>
        <w:ind w:left="720"/>
      </w:pPr>
      <w:r/>
      <w:hyperlink r:id="rId15">
        <w:r>
          <w:rPr>
            <w:color w:val="0000EE"/>
            <w:u w:val="single"/>
          </w:rPr>
          <w:t>https://www.cityoflondon.police.uk/news/city-of-london/news/2025/july/city-police-launch-summer-prevention-campaign-to-keep-the-streets-safer/</w:t>
        </w:r>
      </w:hyperlink>
      <w:r>
        <w:t xml:space="preserve"> - The City of London Police launched the 'Safer City Streets' campaign, focusing on offences like anti-social behaviour and phone snatching. Since the start of 2025, 284 cyclists have been fined for failing to stop at traffic lights, over ten times the number of motorists fined for the same offence. The campaign uses intelligence-led policing to target areas with high crime and anti-social behaviour. (</w:t>
      </w:r>
      <w:hyperlink r:id="rId16">
        <w:r>
          <w:rPr>
            <w:color w:val="0000EE"/>
            <w:u w:val="single"/>
          </w:rPr>
          <w:t>cityoflondon.police.uk</w:t>
        </w:r>
      </w:hyperlink>
      <w:r>
        <w:t>)</w:t>
      </w:r>
      <w:r/>
    </w:p>
    <w:p>
      <w:pPr>
        <w:pStyle w:val="ListNumber"/>
        <w:spacing w:line="240" w:lineRule="auto"/>
        <w:ind w:left="720"/>
      </w:pPr>
      <w:r/>
      <w:hyperlink r:id="rId17">
        <w:r>
          <w:rPr>
            <w:color w:val="0000EE"/>
            <w:u w:val="single"/>
          </w:rPr>
          <w:t>https://www.standard.co.uk/news/london/cyclists-filmed-jumping-red-lights-in-london-taxi-drivers-hidden-camera-footage-8969043.html</w:t>
        </w:r>
      </w:hyperlink>
      <w:r>
        <w:t xml:space="preserve"> - Hidden cameras set up by London black cab drivers recorded 194 out of 364 cyclists running red lights during rush hour, over half of the riders observed. The footage was obtained at two major London junctions, Hackney Road and Camden, highlighting widespread disregard for traffic signals among cyclists.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https://www.gbnews.com/news/e-bikes-lime-cyclists-london-skip-red-light-84-times-in-hour</w:t>
        </w:r>
      </w:hyperlink>
      <w:r>
        <w:t xml:space="preserve"> - In a study conducted in a London borough, Lime e-bike riders were observed skipping a red light at a pedestrian crossing 84 times in one hour. This incident raised concerns about the safety of e-bike users and pedestrians, especially following a previous incident where a Lime cyclist collided with a child in Elephant and Castle. (</w:t>
      </w:r>
      <w:hyperlink r:id="rId20">
        <w:r>
          <w:rPr>
            <w:color w:val="0000EE"/>
            <w:u w:val="single"/>
          </w:rPr>
          <w:t>gbnews.com</w:t>
        </w:r>
      </w:hyperlink>
      <w:r>
        <w:t>)</w:t>
      </w:r>
      <w:r/>
    </w:p>
    <w:p>
      <w:pPr>
        <w:pStyle w:val="ListNumber"/>
        <w:spacing w:line="240" w:lineRule="auto"/>
        <w:ind w:left="720"/>
      </w:pPr>
      <w:r/>
      <w:hyperlink r:id="rId21">
        <w:r>
          <w:rPr>
            <w:color w:val="0000EE"/>
            <w:u w:val="single"/>
          </w:rPr>
          <w:t>https://www.standard.co.uk/news/london/city-of-london-cyclists-red-lights-higher-penalties-fpn-b1249004.html</w:t>
        </w:r>
      </w:hyperlink>
      <w:r>
        <w:t xml:space="preserve"> - The City of London Police is considering higher penalties for cyclists who repeatedly run red lights, potentially using Community Protection Warnings and Notices to impose sanctions beyond the current £50 Fixed Penalty Notices. This initiative aims to address dangerous, antisocial, and nuisance cycling behaviours, with the City Corporation and police planning to encourage national action for tougher penalties.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27019/cyclists-jumping-red-lights-london-accident-hotspots.html?ns_mchannel=rss&amp;ns_campaign=1490&amp;ito=1490" TargetMode="External"/><Relationship Id="rId11" Type="http://schemas.openxmlformats.org/officeDocument/2006/relationships/hyperlink" Target="https://www.itv.com/news/london/2025-08-05/itv-news-cameras-catch-200-cyclists-running-a-red-light-in-just-one-hour" TargetMode="External"/><Relationship Id="rId12" Type="http://schemas.openxmlformats.org/officeDocument/2006/relationships/hyperlink" Target="https://www.itv.com/news/london/2025-08-05/itv-news-cameras-catch-200-cyclists-running-a-red-light-in-just-one-hour?utm_source=openai" TargetMode="External"/><Relationship Id="rId13" Type="http://schemas.openxmlformats.org/officeDocument/2006/relationships/hyperlink" Target="https://www.standard.co.uk/news/transport/cyclists-fines-jumping-red-lights-city-of-london-b1236074.html" TargetMode="External"/><Relationship Id="rId14" Type="http://schemas.openxmlformats.org/officeDocument/2006/relationships/hyperlink" Target="https://www.standard.co.uk/news/transport/cyclists-fines-jumping-red-lights-city-of-london-b1236074.html?utm_source=openai" TargetMode="External"/><Relationship Id="rId15" Type="http://schemas.openxmlformats.org/officeDocument/2006/relationships/hyperlink" Target="https://www.cityoflondon.police.uk/news/city-of-london/news/2025/july/city-police-launch-summer-prevention-campaign-to-keep-the-streets-safer/" TargetMode="External"/><Relationship Id="rId16" Type="http://schemas.openxmlformats.org/officeDocument/2006/relationships/hyperlink" Target="https://www.cityoflondon.police.uk/news/city-of-london/news/2025/july/city-police-launch-summer-prevention-campaign-to-keep-the-streets-safer/?utm_source=openai" TargetMode="External"/><Relationship Id="rId17" Type="http://schemas.openxmlformats.org/officeDocument/2006/relationships/hyperlink" Target="https://www.standard.co.uk/news/london/cyclists-filmed-jumping-red-lights-in-london-taxi-drivers-hidden-camera-footage-8969043.html" TargetMode="External"/><Relationship Id="rId18" Type="http://schemas.openxmlformats.org/officeDocument/2006/relationships/hyperlink" Target="https://www.standard.co.uk/news/london/cyclists-filmed-jumping-red-lights-in-london-taxi-drivers-hidden-camera-footage-8969043.html?utm_source=openai" TargetMode="External"/><Relationship Id="rId19" Type="http://schemas.openxmlformats.org/officeDocument/2006/relationships/hyperlink" Target="https://www.gbnews.com/news/e-bikes-lime-cyclists-london-skip-red-light-84-times-in-hour" TargetMode="External"/><Relationship Id="rId20" Type="http://schemas.openxmlformats.org/officeDocument/2006/relationships/hyperlink" Target="https://www.gbnews.com/news/e-bikes-lime-cyclists-london-skip-red-light-84-times-in-hour?utm_source=openai" TargetMode="External"/><Relationship Id="rId21" Type="http://schemas.openxmlformats.org/officeDocument/2006/relationships/hyperlink" Target="https://www.standard.co.uk/news/london/city-of-london-cyclists-red-lights-higher-penalties-fpn-b1249004.html" TargetMode="External"/><Relationship Id="rId22" Type="http://schemas.openxmlformats.org/officeDocument/2006/relationships/hyperlink" Target="https://www.standard.co.uk/news/london/city-of-london-cyclists-red-lights-higher-penalties-fpn-b124900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