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critical security dilemma over proposed Beijing super embassy near London’s financial district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Ministerial circles are now quietly at war with themselves over whether the UK should bow to Beijing’s latest ambitions, with the prospect of granting China approval to construct a sprawling "super embassy" near the Tower of London sparking deep unease across the political spectrum. Housing Secretary Steve Reed is expected to deliver the final verdict by December 10, but the implications are already clear: this is a moment that could define the security and sovereignty of the UK for years to come.</w:t>
      </w:r>
      <w:r/>
    </w:p>
    <w:p>
      <w:r/>
      <w:r>
        <w:t>The proposed Chinese embassy's location—so close to critical telecommunications infrastructure including fibre-optic cables, data centres, and exchanges powering Canary Wharf and the heart of London's financial district—has many spooked. Experts warn that such proximity could open the door to espionage, sabotage, or covert interference, just when Britain should be tightening its borders, not inviting adversaries to set up in the heart of our capital.</w:t>
      </w:r>
      <w:r/>
    </w:p>
    <w:p>
      <w:r/>
      <w:r>
        <w:t>Despite warnings from the parliamentary Joint Committee on the National Security Strategy urging rejection—highlighting that the UK’s resilience would be compromised—the government appears poised to capitulate. Secretary Reed's vague assurances that "all relevant issues will be taken into account" hardly inspire confidence given the lukewarm stance adopted so far. A decision delay from October to December reveals the government’s wavering, a sign of how unclear their priorities really are amid security concerns.</w:t>
      </w:r>
      <w:r/>
    </w:p>
    <w:p>
      <w:r/>
      <w:r>
        <w:t>Local authorities, such as Tower Hamlets Council, previously rejected the plans in 2022, but Beijing simply pressed the reset button—submitting the application again under Sir Keir Starmer’s newly installed leadership. This move demonstrates China's confidence that Labour will be more accommodating, further evidencing that the UK government is currently more focused on diplomatic appearances than protecting national security. This "call-in" process now shifts the ultimate decision from local oversight to ministers, who, despite mounting evidence of risk, may choose to appease a regime with a track record of disregarding international norms.</w:t>
      </w:r>
      <w:r/>
    </w:p>
    <w:p>
      <w:r/>
      <w:r>
        <w:t>Security experts and political onlookers warn that the embassy’s planned features—unlabelled basement rooms and tunnels—are red flags that could be exploited for clandestine operations or intimidation. The design exhibits a troubling lack of transparency, yet the government is sticking to diplomatic protocol, citing adherence to the Vienna Convention, which some argue is a convenient excuse for a lack of proactive security measures. The risk is manifest, yet the response remains insufficient.</w:t>
      </w:r>
      <w:r/>
    </w:p>
    <w:p>
      <w:r/>
      <w:r>
        <w:t>Notably, voices from across the Atlantic mirror these concerns—U.S. senators have explicitly warned Britain about the strategic threat inherent in such proximity to London’s financial nerve centre. Their emphasis on the potential for Chinese espionage underscores the seriousness of the threat, which appears to be ignored or underestimated by our own authorities.</w:t>
      </w:r>
      <w:r/>
    </w:p>
    <w:p>
      <w:r/>
      <w:r>
        <w:t>Meanwhile, Beijing's reaction to Britain’s indecisiveness is predictably dismissive, accusing the UK of lacking credibility and ethics. If approved, this embassy would be the largest in Europe and a symbolic showing of Beijing’s expanding influence—located in a historically significant, geopolitically sensitive area. The opposition from local residents and Hong Kong pro-democracy advocates makes it clear this is more than just a building; it’s a bold statement of China’s growing assertiveness and a challenge to UK sovereignty.</w:t>
      </w:r>
      <w:r/>
    </w:p>
    <w:p>
      <w:r/>
      <w:r>
        <w:t>This decision isn’t just about a building—it's a stark choice between capitulation to Beijing’s strategic ambitions or defending national security and democratic values. Instead of providing robust safeguards, the government seems intent on the appeasement route, a sign that Britain’s priorities are dangerously misplaced. For those who believe in UK sovereignty, this is a line in the sand—yet the government’s current approach suggests they are afraid to draw it. The nation’s security hangs in the balance, and the stakes could not be higher.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https://www.irishnews.com/news/uk/chinese-embassy-decision-will-consider-all-relevant-issues-says-minister-TRNI3VKOWBI2FEMM3SIEKDLAUM/</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https://www.standard.co.uk/news/politics/china-embassy-london-security-risk-tower-hamlets-b1212362.html</w:t>
        </w:r>
      </w:hyperlink>
      <w:r>
        <w:t xml:space="preserve"> - US senators have raised concerns over China's proposed 'super embassy' near the Tower of London, citing significant security risks. The embassy's proximity to critical infrastructure, including London's financial services, could lead to potential interference and surveillance by Beijing. The senators have urged the UK government to address these issues promptly to protect national security.</w:t>
      </w:r>
      <w:r/>
    </w:p>
    <w:p>
      <w:pPr>
        <w:pStyle w:val="ListNumber"/>
        <w:spacing w:line="240" w:lineRule="auto"/>
        <w:ind w:left="720"/>
      </w:pPr>
      <w:r/>
      <w:hyperlink r:id="rId12">
        <w:r>
          <w:rPr>
            <w:color w:val="0000EE"/>
            <w:u w:val="single"/>
          </w:rPr>
          <w:t>https://www.standard.co.uk/news/london/china-london-super-embassy-square-mile-b1229812.html</w:t>
        </w:r>
      </w:hyperlink>
      <w:r>
        <w:t xml:space="preserve"> - Cybersecurity experts have warned that China's proposed 'super embassy' in London could be used for espionage activities, potentially wiretapping sensitive communications in the Square Mile. The embassy's location near major data centres and telecom exchanges raises concerns about national security. The Home Office has been contacted for comment, but no response has been received.</w:t>
      </w:r>
      <w:r/>
    </w:p>
    <w:p>
      <w:pPr>
        <w:pStyle w:val="ListNumber"/>
        <w:spacing w:line="240" w:lineRule="auto"/>
        <w:ind w:left="720"/>
      </w:pPr>
      <w:r/>
      <w:hyperlink r:id="rId13">
        <w:r>
          <w:rPr>
            <w:color w:val="0000EE"/>
            <w:u w:val="single"/>
          </w:rPr>
          <w:t>https://www.standard.co.uk/news/london/chinese-super-embassy-london-spying-fears-b1222229.html</w:t>
        </w:r>
      </w:hyperlink>
      <w:r>
        <w:t xml:space="preserve"> - Plans for a vast Chinese 'super embassy' in London have faced criticism over potential espionage activities. The embassy's design includes unlabelled basement rooms and a tunnel, raising suspicions about their intended use. The Conservatives have accused the government of appeasing Beijing, warning that these 'spy dungeons' could be used for espionage or to intimidate dissidents.</w:t>
      </w:r>
      <w:r/>
    </w:p>
    <w:p>
      <w:pPr>
        <w:pStyle w:val="ListNumber"/>
        <w:spacing w:line="240" w:lineRule="auto"/>
        <w:ind w:left="720"/>
      </w:pPr>
      <w:r/>
      <w:hyperlink r:id="rId14">
        <w:r>
          <w:rPr>
            <w:color w:val="0000EE"/>
            <w:u w:val="single"/>
          </w:rPr>
          <w:t>https://www.reuters.com/world/uk/china-criticises-uk-delaying-ruling-new-embassy-2025-10-20/</w:t>
        </w:r>
      </w:hyperlink>
      <w:r>
        <w:t xml:space="preserve"> - China has criticised the UK for delaying a decision on its proposed new embassy in London, accusing Britain of lacking credibility and ethics. The embassy, planned to be the largest in Europe near the Tower of London, has faced opposition from local residents, lawmakers, and Hong Kong pro-democracy activists. The UK government has postponed the decision to December 10, citing the need for further input from various departments.</w:t>
      </w:r>
      <w:r/>
    </w:p>
    <w:p>
      <w:pPr>
        <w:pStyle w:val="ListNumber"/>
        <w:spacing w:line="240" w:lineRule="auto"/>
        <w:ind w:left="720"/>
      </w:pPr>
      <w:r/>
      <w:hyperlink r:id="rId15">
        <w:r>
          <w:rPr>
            <w:color w:val="0000EE"/>
            <w:u w:val="single"/>
          </w:rPr>
          <w:t>https://www.reuters.com/world/uk/uk-delays-chinese-embassy-ruling-second-time-2025-10-16/</w:t>
        </w:r>
      </w:hyperlink>
      <w:r>
        <w:t xml:space="preserve"> - The UK government has postponed its decision on China's plans to build the largest embassy in Europe near the Tower of London for a second time. The decision, now delayed until December 10, follows growing political pressure over national security concerns, particularly after the collapse of a trial involving two British men accused of spying for Beijing.</w:t>
      </w:r>
      <w:r/>
    </w:p>
    <w:p>
      <w:pPr>
        <w:pStyle w:val="ListNumber"/>
        <w:spacing w:line="240" w:lineRule="auto"/>
        <w:ind w:left="720"/>
      </w:pPr>
      <w:r/>
      <w:hyperlink r:id="rId16">
        <w:r>
          <w:rPr>
            <w:color w:val="0000EE"/>
            <w:u w:val="single"/>
          </w:rPr>
          <w:t>https://www.standard.co.uk/news/politics/china-embassy-london-security-spy-foreign-home-office-b1254353.html</w:t>
        </w:r>
      </w:hyperlink>
      <w:r>
        <w:t xml:space="preserve"> - The Foreign Office and Home Office have dropped demands for security changes at China's proposed mega-embassy in London. Despite concerns over the embassy's design, including unlabelled basement rooms and a tunnel, the UK government has taken a position consistent with the Vienna Convention, allowing the Chinese embassy to proceed without additional security measures.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ishnews.com/news/uk/chinese-embassy-decision-will-consider-all-relevant-issues-says-minister-TRNI3VKOWBI2FEMM3SIEKDLAUM/" TargetMode="External"/><Relationship Id="rId11" Type="http://schemas.openxmlformats.org/officeDocument/2006/relationships/hyperlink" Target="https://www.standard.co.uk/news/politics/china-embassy-london-security-risk-tower-hamlets-b1212362.html" TargetMode="External"/><Relationship Id="rId12" Type="http://schemas.openxmlformats.org/officeDocument/2006/relationships/hyperlink" Target="https://www.standard.co.uk/news/london/china-london-super-embassy-square-mile-b1229812.html" TargetMode="External"/><Relationship Id="rId13" Type="http://schemas.openxmlformats.org/officeDocument/2006/relationships/hyperlink" Target="https://www.standard.co.uk/news/london/chinese-super-embassy-london-spying-fears-b1222229.html" TargetMode="External"/><Relationship Id="rId14" Type="http://schemas.openxmlformats.org/officeDocument/2006/relationships/hyperlink" Target="https://www.reuters.com/world/uk/china-criticises-uk-delaying-ruling-new-embassy-2025-10-20/" TargetMode="External"/><Relationship Id="rId15" Type="http://schemas.openxmlformats.org/officeDocument/2006/relationships/hyperlink" Target="https://www.reuters.com/world/uk/uk-delays-chinese-embassy-ruling-second-time-2025-10-16/" TargetMode="External"/><Relationship Id="rId16" Type="http://schemas.openxmlformats.org/officeDocument/2006/relationships/hyperlink" Target="https://www.standard.co.uk/news/politics/china-embassy-london-security-spy-foreign-home-office-b125435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