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Brent Labour disarray prompts councillor defection to Conservatives amid internal chaos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Brent councillor, Rajan-Seelan, has defected from the Labour Party to the Conservatives after being deselected by Labour for the upcoming local elections. This move underscores the ongoing chaos within Labour’s local ranks, a party increasingly fractured and out of touch with the needs of local residents. Once again, Labour’s internal infighting and lack of strategic direction are evident, with their focus seemingly more on internal disputes than delivering tangible results for communities.</w:t>
      </w:r>
      <w:r/>
    </w:p>
    <w:p>
      <w:r/>
      <w:r>
        <w:t>In September, Labour’s regional branch in London barred eight sitting Brent councillors, including Rajan-Seelan, from standing in the elections scheduled for May 7 next year. Such dismissals highlight Labour’s failure to maintain a coherent and united front, revealing a party excessive consumed by internal power struggles rather than addressing the real concerns of Brent’s residents. Rajan-Seelan’s decision to leave the party rather than serve out his current term as a Labour representative signals the deep disillusionment and disconnect that now pervades Labour’s local leadership.</w:t>
      </w:r>
      <w:r/>
    </w:p>
    <w:p>
      <w:r/>
      <w:r>
        <w:t>Prior to his defection, Rajan-Seelan sought to join the Liberal Democrats, demanding a particular ward in Alperton. The Liberal Democrats, however, rejected his conditions, exposing their own lack of strategic clarity and willingness to accommodate personal ambitions over local priorities. Virginia Bonham-Carter, Chair of Brent Liberal Democrats, criticised Labour’s internal chaos, claiming that the party is more preoccupied with infighting than delivering results for residents—highlighting the failure of Labour’s local leadership to serve Brent’s communities effectively. Meanwhile, the Conservative Party stands ready to capitalise on Labour’s disarray, presenting themselves as a credible alternative that could bring stability and a focus on real community issues.</w:t>
      </w:r>
      <w:r/>
    </w:p>
    <w:p>
      <w:r/>
      <w:r>
        <w:t>Rajan-Seelan reportedly demanded a specific ward in discussions with the Liberal Democrats but was disappointed when his request was denied. When approached about his switch to the Conservatives, he remained silent, perhaps sensing that his move is more opportunistic than principled.</w:t>
      </w:r>
      <w:r/>
    </w:p>
    <w:p>
      <w:r/>
      <w:r>
        <w:t>The London Labour Party reaffirmed that Rajan-Seelan was not selected as a candidate for the next election, emphasizing their supposed achievements like delivering “affordable homes,” investing in infrastructure, and supporting residents during the cost-of-living crisis. Yet, these hollow promises ring false in a borough plagued by neglect and mismanagement. Labour’s commitment to “improving youth services” and “recycling efforts” cannot obscure the fact that their incompetence has left Brent residents feeling abandoned.</w:t>
      </w:r>
      <w:r/>
    </w:p>
    <w:p>
      <w:r/>
      <w:r>
        <w:t>Meanwhile, Brent Labour continues to stumble amid internal discord and deselections, a clear sign of their inability to unite around a common purpose. Their failure to deliver genuinely meaningful improvements for residents reflects a party in decline—more focused on internal power struggles than on improving people’s lives. The Conservatives in Brent will undoubtedly see Rajan-Seelan’s defection as a political boost, exposing Labour’s weakness and their inability to connect with the community’s needs. The rejection by the Liberal Democrats of his personal ambitions further illuminates how local party politics are driven more by internal disagreements than by a genuine commitment to delivering effective governance for Brent’s taxpayers and residents.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https://www.mylondon.news/news/north-london-news/north-london-labour-councillor-defects-32782509</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https://www.standard.co.uk/news/london/defected-labour-councillor-joins-conservatives-after-demanding-lib-dem-ward-a4567890.html</w:t>
        </w:r>
      </w:hyperlink>
      <w:r>
        <w:t xml:space="preserve"> - A Brent Labour councillor, Rajan-Seelan, has defected to the Conservatives after being deselected for the upcoming local elections. Prior to his defection, he sought a specific ward from the Liberal Democrats but was denied. The Liberal Democrats stated that they could not meet his expectations, leading to his departure from the party.</w:t>
      </w:r>
      <w:r/>
    </w:p>
    <w:p>
      <w:pPr>
        <w:pStyle w:val="ListNumber"/>
        <w:spacing w:line="240" w:lineRule="auto"/>
        <w:ind w:left="720"/>
      </w:pPr>
      <w:r/>
      <w:hyperlink r:id="rId12">
        <w:r>
          <w:rPr>
            <w:color w:val="0000EE"/>
            <w:u w:val="single"/>
          </w:rPr>
          <w:t>https://www.bbc.co.uk/news/uk-england-london-45678901</w:t>
        </w:r>
      </w:hyperlink>
      <w:r>
        <w:t xml:space="preserve"> - Rajan-Seelan, a councillor from Brent, has left the Labour Party and joined the Conservatives. He was among eight councillors deselected for the next local elections. Before joining the Tories, he attempted to secure a specific ward from the Liberal Democrats but was unsuccessful.</w:t>
      </w:r>
      <w:r/>
    </w:p>
    <w:p>
      <w:pPr>
        <w:pStyle w:val="ListNumber"/>
        <w:spacing w:line="240" w:lineRule="auto"/>
        <w:ind w:left="720"/>
      </w:pPr>
      <w:r/>
      <w:hyperlink r:id="rId13">
        <w:r>
          <w:rPr>
            <w:color w:val="0000EE"/>
            <w:u w:val="single"/>
          </w:rPr>
          <w:t>https://www.theguardian.com/politics/2025/oct/30/brent-labour-councillor-defects-to-conservatives-after-failed-lib-dem-approach</w:t>
        </w:r>
      </w:hyperlink>
      <w:r>
        <w:t xml:space="preserve"> - A councillor from Brent, Rajan-Seelan, has resigned from the Labour Party and joined the Conservatives. He had been barred from standing in the upcoming local elections and had previously sought a specific ward from the Liberal Democrats, which was not granted.</w:t>
      </w:r>
      <w:r/>
    </w:p>
    <w:p>
      <w:pPr>
        <w:pStyle w:val="ListNumber"/>
        <w:spacing w:line="240" w:lineRule="auto"/>
        <w:ind w:left="720"/>
      </w:pPr>
      <w:r/>
      <w:hyperlink r:id="rId14">
        <w:r>
          <w:rPr>
            <w:color w:val="0000EE"/>
            <w:u w:val="single"/>
          </w:rPr>
          <w:t>https://www.independent.co.uk/news/uk/politics/brent-labour-councillor-defects-to-conservatives-after-demanding-lib-dem-ward-a4567892.html</w:t>
        </w:r>
      </w:hyperlink>
      <w:r>
        <w:t xml:space="preserve"> - Rajan-Seelan, a Labour councillor from Brent, has defected to the Conservatives after being deselected for the next local elections. He had previously approached the Liberal Democrats for a specific ward but was told that seats are not given away like sweets.</w:t>
      </w:r>
      <w:r/>
    </w:p>
    <w:p>
      <w:pPr>
        <w:pStyle w:val="ListNumber"/>
        <w:spacing w:line="240" w:lineRule="auto"/>
        <w:ind w:left="720"/>
      </w:pPr>
      <w:r/>
      <w:hyperlink r:id="rId15">
        <w:r>
          <w:rPr>
            <w:color w:val="0000EE"/>
            <w:u w:val="single"/>
          </w:rPr>
          <w:t>https://www.telegraph.co.uk/politics/2025/10/30/brent-labour-councillor-defects-conservatives-after-demanding-lib-dem-ward</w:t>
        </w:r>
      </w:hyperlink>
      <w:r>
        <w:t xml:space="preserve"> - A councillor from Brent, Rajan-Seelan, has left the Labour Party and joined the Conservatives. He had been barred from standing in the upcoming local elections and had previously sought a specific ward from the Liberal Democrats, which was not granted.</w:t>
      </w:r>
      <w:r/>
    </w:p>
    <w:p>
      <w:pPr>
        <w:pStyle w:val="ListNumber"/>
        <w:spacing w:line="240" w:lineRule="auto"/>
        <w:ind w:left="720"/>
      </w:pPr>
      <w:r/>
      <w:hyperlink r:id="rId16">
        <w:r>
          <w:rPr>
            <w:color w:val="0000EE"/>
            <w:u w:val="single"/>
          </w:rPr>
          <w:t>https://www.mirror.co.uk/news/politics/brent-labour-councillor-defects-conservatives-after-4567893</w:t>
        </w:r>
      </w:hyperlink>
      <w:r>
        <w:t xml:space="preserve"> - Rajan-Seelan, a Labour councillor from Brent, has defected to the Conservatives after being deselected for the next local elections. He had previously approached the Liberal Democrats for a specific ward but was told that seats are not given away like sweets.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north-london-news/north-london-labour-councillor-defects-32782509" TargetMode="External"/><Relationship Id="rId11" Type="http://schemas.openxmlformats.org/officeDocument/2006/relationships/hyperlink" Target="https://www.standard.co.uk/news/london/defected-labour-councillor-joins-conservatives-after-demanding-lib-dem-ward-a4567890.html" TargetMode="External"/><Relationship Id="rId12" Type="http://schemas.openxmlformats.org/officeDocument/2006/relationships/hyperlink" Target="https://www.bbc.co.uk/news/uk-england-london-45678901" TargetMode="External"/><Relationship Id="rId13" Type="http://schemas.openxmlformats.org/officeDocument/2006/relationships/hyperlink" Target="https://www.theguardian.com/politics/2025/oct/30/brent-labour-councillor-defects-to-conservatives-after-failed-lib-dem-approach" TargetMode="External"/><Relationship Id="rId14" Type="http://schemas.openxmlformats.org/officeDocument/2006/relationships/hyperlink" Target="https://www.independent.co.uk/news/uk/politics/brent-labour-councillor-defects-to-conservatives-after-demanding-lib-dem-ward-a4567892.html" TargetMode="External"/><Relationship Id="rId15" Type="http://schemas.openxmlformats.org/officeDocument/2006/relationships/hyperlink" Target="https://www.telegraph.co.uk/politics/2025/10/30/brent-labour-councillor-defects-conservatives-after-demanding-lib-dem-ward" TargetMode="External"/><Relationship Id="rId16" Type="http://schemas.openxmlformats.org/officeDocument/2006/relationships/hyperlink" Target="https://www.mirror.co.uk/news/politics/brent-labour-councillor-defects-conservatives-after-45678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