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transport security under scrutiny after ongoing delays and false alarms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On the evening of November 3, 2025, London Bridge station was temporarily shut down following vague reports of a man behaving suspiciously on a train from St Albans. British Transport Police (BTP) swooped in rapidly, stopping the train and evacuating platforms four and five. Despite a heavy police presence and extensive searches, no evidence of a threat or any individual matching the description emerged. Authorities have assured the public there is no ongoing danger, but inquiries from CCTV footage are still ongoing—a distraction from the reality that our transport security remains fragile and reactive.</w:t>
      </w:r>
      <w:r/>
    </w:p>
    <w:p>
      <w:r/>
      <w:r>
        <w:t>Thameslink, the operator affected, issued an apology for the inconvenience, but the disruption is a stark reminder of how unprepared our transport infrastructure is for genuine threats. The station has now reopened, yet delays persisted into the evening, with many passengers left uncertain about their journeys. Routes from Bedford, Cambridge, Luton, and beyond were disrupted, exposing how vulnerable the system still is despite repeated security alerts and supposed measures.</w:t>
      </w:r>
      <w:r/>
    </w:p>
    <w:p>
      <w:r/>
      <w:r>
        <w:t>This incident is just the latest in a string of security scares throughout London’s transportation network this year. From the false alarm at Euston Station over a suspicious package to the earlier panic at King's Cross, where a man was detained for possessing a dangerous weapon, it’s clear that the authorities are fighting fires rather than preventing them. Growing security concerns are overshadowing the fact that the system remains under-resourced and ill-equipped to handle real threats—not to mention the failures of leadership at the top.</w:t>
      </w:r>
      <w:r/>
    </w:p>
    <w:p>
      <w:r/>
      <w:r>
        <w:t>London Bridge, a crucial transport nexus, has a long history of security concerns, with evacuations dating back to a 2017 incident involving a suspicious vehicle and a bomb disposal robot. Despite these alarm bells, comprehensive safety measures often appear more reactive than proactive, leaving innocent travelers exposed to potential harm.</w:t>
      </w:r>
      <w:r/>
    </w:p>
    <w:p>
      <w:r/>
      <w:r>
        <w:t>While these disruptions generate fear and inconvenience, they also highlight a worrying pattern: successive governments have failed to prioritize robust security infrastructure, opting instead for short-term fixes that only serve to cover the cracks temporarily. The reassurance from officials that the station is safe now does little to dispel growing public mistrust. As long as the system remains underfunded and underprepared, London’s transport hubs will continue to be vulnerable, and citizens will bear the consequences of neglect.</w:t>
      </w:r>
      <w:r/>
    </w:p>
    <w:p>
      <w:r/>
      <w:r>
        <w:t>This ongoing cycle of chaos underscores the urgent need for a serious overhaul—a move away from bureaucratic complacency towards real security reforms that protect the public, not just appearances. The recent events should serve as a wake-up call for those in charge, but given the track record, it’s unlikely meaningful change will come quickly or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https://www.manchestereveningnews.co.uk/news/uk-news/people-evacuated-london-bridge-police-32805741</w:t>
        </w:r>
      </w:hyperlink>
      <w:r>
        <w:t xml:space="preserve"> - Please view link - unable to able to access data</w:t>
      </w:r>
      <w:r/>
    </w:p>
    <w:p>
      <w:pPr>
        <w:pStyle w:val="ListNumber"/>
        <w:spacing w:line="240" w:lineRule="auto"/>
        <w:ind w:left="720"/>
      </w:pPr>
      <w:r/>
      <w:hyperlink r:id="rId11">
        <w:r>
          <w:rPr>
            <w:color w:val="0000EE"/>
            <w:u w:val="single"/>
          </w:rPr>
          <w:t>https://euroweeklynews.com/2025/11/03/london-bridge-station-evacuated-after-police-alert/</w:t>
        </w:r>
      </w:hyperlink>
      <w:r>
        <w:t xml:space="preserve"> - On November 3, 2025, London Bridge station was temporarily evacuated following reports of a suspicious man aboard a train from St Albans. British Transport Police halted the train and conducted a thorough search of the train and platform. No individual matching the description was found, and the station was declared safe for travel. The incident led to brief disruptions in Thameslink services, with passengers advised to check journey planners for updates. (</w:t>
      </w:r>
      <w:hyperlink r:id="rId12">
        <w:r>
          <w:rPr>
            <w:color w:val="0000EE"/>
            <w:u w:val="single"/>
          </w:rPr>
          <w:t>euroweeklynews.com</w:t>
        </w:r>
      </w:hyperlink>
      <w:r>
        <w:t>)</w:t>
      </w:r>
      <w:r/>
    </w:p>
    <w:p>
      <w:pPr>
        <w:pStyle w:val="ListNumber"/>
        <w:spacing w:line="240" w:lineRule="auto"/>
        <w:ind w:left="720"/>
      </w:pPr>
      <w:r/>
      <w:hyperlink r:id="rId13">
        <w:r>
          <w:rPr>
            <w:color w:val="0000EE"/>
            <w:u w:val="single"/>
          </w:rPr>
          <w:t>https://www.ibtimes.co.uk/london-bridge-station-evacuated-after-police-respond-suspicious-behavior-train-1752144</w:t>
        </w:r>
      </w:hyperlink>
      <w:r>
        <w:t xml:space="preserve"> - On November 3, 2025, London Bridge station was evacuated after reports of a man behaving suspiciously on a train from St Albans. British Transport Police responded promptly, halting the train and conducting a full search of the train and platform. No individual matching the reported description was found, and the station was reopened for safe travel. Thameslink services experienced delays, with passengers advised to check journey planners for updated information. (</w:t>
      </w:r>
      <w:hyperlink r:id="rId14">
        <w:r>
          <w:rPr>
            <w:color w:val="0000EE"/>
            <w:u w:val="single"/>
          </w:rPr>
          <w:t>ibtimes.co.uk</w:t>
        </w:r>
      </w:hyperlink>
      <w:r>
        <w:t>)</w:t>
      </w:r>
      <w:r/>
    </w:p>
    <w:p>
      <w:pPr>
        <w:pStyle w:val="ListNumber"/>
        <w:spacing w:line="240" w:lineRule="auto"/>
        <w:ind w:left="720"/>
      </w:pPr>
      <w:r/>
      <w:hyperlink r:id="rId15">
        <w:r>
          <w:rPr>
            <w:color w:val="0000EE"/>
            <w:u w:val="single"/>
          </w:rPr>
          <w:t>https://www.standard.co.uk/news/crime/swathe-of-london-bridge-area-evacuated-following-security-alert-a3483741.html</w:t>
        </w:r>
      </w:hyperlink>
      <w:r>
        <w:t xml:space="preserve"> - On March 7, 2017, a significant portion of the London Bridge area was evacuated due to a security alert involving a suspicious vehicle. Office workers were instructed to stay indoors, and parts of the bus and train stations were cleared. A police disposal robot was deployed to investigate the vehicle. The incident was resolved by 3:30 pm, with the area declared safe. (</w:t>
      </w:r>
      <w:hyperlink r:id="rId16">
        <w:r>
          <w:rPr>
            <w:color w:val="0000EE"/>
            <w:u w:val="single"/>
          </w:rPr>
          <w:t>standard.co.uk</w:t>
        </w:r>
      </w:hyperlink>
      <w:r>
        <w:t>)</w:t>
      </w:r>
      <w:r/>
    </w:p>
    <w:p>
      <w:pPr>
        <w:pStyle w:val="ListNumber"/>
        <w:spacing w:line="240" w:lineRule="auto"/>
        <w:ind w:left="720"/>
      </w:pPr>
      <w:r/>
      <w:hyperlink r:id="rId17">
        <w:r>
          <w:rPr>
            <w:color w:val="0000EE"/>
            <w:u w:val="single"/>
          </w:rPr>
          <w:t>https://www.ibtimes.co.uk/why-was-euston-station-evacuated-look-security-alert-suspicious-package-1746251</w:t>
        </w:r>
      </w:hyperlink>
      <w:r>
        <w:t xml:space="preserve"> - On October 2, 2025, London's Euston Station was evacuated following reports of a suspicious package. British Transport Police cordoned off the station, and emergency services responded promptly. The package was later assessed as non-suspicious, and the station reopened within approximately 20 minutes. Despite the swift resolution, train operators warned of delays and cancellations throughout the afternoon and evening. (</w:t>
      </w:r>
      <w:hyperlink r:id="rId18">
        <w:r>
          <w:rPr>
            <w:color w:val="0000EE"/>
            <w:u w:val="single"/>
          </w:rPr>
          <w:t>ibtimes.co.uk</w:t>
        </w:r>
      </w:hyperlink>
      <w:r>
        <w:t>)</w:t>
      </w:r>
      <w:r/>
    </w:p>
    <w:p>
      <w:pPr>
        <w:pStyle w:val="ListNumber"/>
        <w:spacing w:line="240" w:lineRule="auto"/>
        <w:ind w:left="720"/>
      </w:pPr>
      <w:r/>
      <w:hyperlink r:id="rId19">
        <w:r>
          <w:rPr>
            <w:color w:val="0000EE"/>
            <w:u w:val="single"/>
          </w:rPr>
          <w:t>https://uknip.co.uk/news/uk/breaking/man-arrested-after-kings-cross-station-evacuated-over-security-alert/</w:t>
        </w:r>
      </w:hyperlink>
      <w:r>
        <w:t xml:space="preserve"> - On March 11, 2025, King's Cross St Pancras Underground Station was evacuated during the evening rush hour due to a security alert involving a suspicious item. British Transport Police arrested a man on suspicion of possessing a potentially dangerous weapon. The station was cleared by 6:23 pm and reopened at 6:47 pm, restoring normal service after a brief period of disruption. (</w:t>
      </w:r>
      <w:hyperlink r:id="rId20">
        <w:r>
          <w:rPr>
            <w:color w:val="0000EE"/>
            <w:u w:val="single"/>
          </w:rPr>
          <w:t>uknip.co.uk</w:t>
        </w:r>
      </w:hyperlink>
      <w:r>
        <w:t>)</w:t>
      </w:r>
      <w:r/>
    </w:p>
    <w:p>
      <w:pPr>
        <w:pStyle w:val="ListNumber"/>
        <w:spacing w:line="240" w:lineRule="auto"/>
        <w:ind w:left="720"/>
      </w:pPr>
      <w:r/>
      <w:hyperlink r:id="rId15">
        <w:r>
          <w:rPr>
            <w:color w:val="0000EE"/>
            <w:u w:val="single"/>
          </w:rPr>
          <w:t>https://www.standard.co.uk/news/crime/swathe-of-london-bridge-area-evacuated-following-security-alert-a3483741.html</w:t>
        </w:r>
      </w:hyperlink>
      <w:r>
        <w:t xml:space="preserve"> - On March 7, 2017, a significant portion of the London Bridge area was evacuated due to a security alert involving a suspicious vehicle. Office workers were instructed to stay indoors, and parts of the bus and train stations were cleared. A police disposal robot was deployed to investigate the vehicle. The incident was resolved by 3:30 pm, with the area declared safe. (</w:t>
      </w:r>
      <w:hyperlink r:id="rId16">
        <w:r>
          <w:rPr>
            <w:color w:val="0000EE"/>
            <w:u w:val="single"/>
          </w:rPr>
          <w:t>standard.co.uk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nchestereveningnews.co.uk/news/uk-news/people-evacuated-london-bridge-police-32805741" TargetMode="External"/><Relationship Id="rId11" Type="http://schemas.openxmlformats.org/officeDocument/2006/relationships/hyperlink" Target="https://euroweeklynews.com/2025/11/03/london-bridge-station-evacuated-after-police-alert/" TargetMode="External"/><Relationship Id="rId12" Type="http://schemas.openxmlformats.org/officeDocument/2006/relationships/hyperlink" Target="https://euroweeklynews.com/2025/11/03/london-bridge-station-evacuated-after-police-alert/?utm_source=openai" TargetMode="External"/><Relationship Id="rId13" Type="http://schemas.openxmlformats.org/officeDocument/2006/relationships/hyperlink" Target="https://www.ibtimes.co.uk/london-bridge-station-evacuated-after-police-respond-suspicious-behavior-train-1752144" TargetMode="External"/><Relationship Id="rId14" Type="http://schemas.openxmlformats.org/officeDocument/2006/relationships/hyperlink" Target="https://www.ibtimes.co.uk/london-bridge-station-evacuated-after-police-respond-suspicious-behavior-train-1752144?utm_source=openai" TargetMode="External"/><Relationship Id="rId15" Type="http://schemas.openxmlformats.org/officeDocument/2006/relationships/hyperlink" Target="https://www.standard.co.uk/news/crime/swathe-of-london-bridge-area-evacuated-following-security-alert-a3483741.html" TargetMode="External"/><Relationship Id="rId16" Type="http://schemas.openxmlformats.org/officeDocument/2006/relationships/hyperlink" Target="https://www.standard.co.uk/news/crime/swathe-of-london-bridge-area-evacuated-following-security-alert-a3483741.html?utm_source=openai" TargetMode="External"/><Relationship Id="rId17" Type="http://schemas.openxmlformats.org/officeDocument/2006/relationships/hyperlink" Target="https://www.ibtimes.co.uk/why-was-euston-station-evacuated-look-security-alert-suspicious-package-1746251" TargetMode="External"/><Relationship Id="rId18" Type="http://schemas.openxmlformats.org/officeDocument/2006/relationships/hyperlink" Target="https://www.ibtimes.co.uk/why-was-euston-station-evacuated-look-security-alert-suspicious-package-1746251?utm_source=openai" TargetMode="External"/><Relationship Id="rId19" Type="http://schemas.openxmlformats.org/officeDocument/2006/relationships/hyperlink" Target="https://uknip.co.uk/news/uk/breaking/man-arrested-after-kings-cross-station-evacuated-over-security-alert/" TargetMode="External"/><Relationship Id="rId20" Type="http://schemas.openxmlformats.org/officeDocument/2006/relationships/hyperlink" Target="https://uknip.co.uk/news/uk/breaking/man-arrested-after-kings-cross-station-evacuated-over-security-aler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