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AI and Documentary Filmmaking: Risks, Uses and Rules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moving images and documentary fans are waking up to a new reality: AI-generated images are reshaping how films are made and how viewers judge truth. This guide looks at who’s using AI, where it helps (and where it harms), and why transparency and self-regulation matter if documentaries are to keep their credibility.</w:t>
      </w:r>
      <w:r/>
      <w:r/>
    </w:p>
    <w:p>
      <w:pPr>
        <w:pStyle w:val="ListBullet"/>
        <w:spacing w:line="240" w:lineRule="auto"/>
        <w:ind w:left="720"/>
      </w:pPr>
      <w:r/>
      <w:r>
        <w:rPr>
          <w:b/>
        </w:rPr>
        <w:t>Practical tool:</w:t>
      </w:r>
      <w:r>
        <w:t xml:space="preserve"> AI can protect sources and restore audio, keeping emotional moments intact while hiding identities. </w:t>
      </w:r>
      <w:r/>
    </w:p>
    <w:p>
      <w:pPr>
        <w:pStyle w:val="ListBullet"/>
        <w:spacing w:line="240" w:lineRule="auto"/>
        <w:ind w:left="720"/>
      </w:pPr>
      <w:r/>
      <w:r>
        <w:rPr>
          <w:b/>
        </w:rPr>
        <w:t>Real risk:</w:t>
      </w:r>
      <w:r>
        <w:t xml:space="preserve"> Cheap, fast deepfakes make fabricated archival footage believable and threaten public trust. </w:t>
      </w:r>
      <w:r/>
    </w:p>
    <w:p>
      <w:pPr>
        <w:pStyle w:val="ListBullet"/>
        <w:spacing w:line="240" w:lineRule="auto"/>
        <w:ind w:left="720"/>
      </w:pPr>
      <w:r/>
      <w:r>
        <w:rPr>
          <w:b/>
        </w:rPr>
        <w:t>Best practice:</w:t>
      </w:r>
      <w:r>
        <w:t xml:space="preserve"> Filmmakers should adopt cue sheets and disclosure to show exactly how AI was used. </w:t>
      </w:r>
      <w:r/>
    </w:p>
    <w:p>
      <w:pPr>
        <w:pStyle w:val="ListBullet"/>
        <w:spacing w:line="240" w:lineRule="auto"/>
        <w:ind w:left="720"/>
      </w:pPr>
      <w:r/>
      <w:r>
        <w:rPr>
          <w:b/>
        </w:rPr>
        <w:t>Industry trend:</w:t>
      </w:r>
      <w:r>
        <w:t xml:space="preserve"> Self-regulation and ethical guidelines are emerging because no single regulator governs documentaries yet. </w:t>
      </w:r>
      <w:r/>
    </w:p>
    <w:p>
      <w:pPr>
        <w:pStyle w:val="ListBullet"/>
        <w:spacing w:line="240" w:lineRule="auto"/>
        <w:ind w:left="720"/>
      </w:pPr>
      <w:r/>
      <w:r>
        <w:rPr>
          <w:b/>
        </w:rPr>
        <w:t>Viewer tip:</w:t>
      </w:r>
      <w:r>
        <w:t xml:space="preserve"> Be sceptical, ask about production methods, and look for transparency statements or technical notes.</w:t>
      </w:r>
      <w:r/>
      <w:r/>
    </w:p>
    <w:p>
      <w:pPr>
        <w:pStyle w:val="Heading2"/>
      </w:pPr>
      <w:r>
        <w:t>Why filmmakers are excited about AI tools , and what they actually do</w:t>
      </w:r>
      <w:r/>
    </w:p>
    <w:p>
      <w:r/>
      <w:r>
        <w:t>Documentary directors are discovering AI can do some genuinely useful things: remove background noise from an interview, revive a voice, or mask a subject’s face without losing the moment’s emotion. Oscar-nominated David France used early machine learning to protect queer activists’ identities in Welcome to Chechnya, keeping tears and laughter authentic while disguising faces, and even won a technical Oscar for the approach. That kind of result feels quietly miraculous on set, because it preserves human reactions while reducing physical risk.</w:t>
      </w:r>
      <w:r/>
    </w:p>
    <w:p>
      <w:r/>
      <w:r>
        <w:t>But these benefits aren’t sci‑fi fixes; they’re technical choices with trade-offs. Restoring or synthesising elements can change a viewer’s perception of authenticity even when the filmmaker’s intention is protective or restorative. In short: AI can be the helpful workshop tool a director needs, but it also requires careful handling so the tool doesn’t quietly rewrite the felt truth of a scene.</w:t>
      </w:r>
      <w:r/>
    </w:p>
    <w:p>
      <w:pPr>
        <w:pStyle w:val="Heading2"/>
      </w:pPr>
      <w:r>
        <w:t>How cheap, fast AI is turning archival trust into a fragile thing</w:t>
      </w:r>
      <w:r/>
    </w:p>
    <w:p>
      <w:r/>
      <w:r>
        <w:t>Not long ago, faking a convincing 1990s news clip took money, time and craft. Now, tools create eerily authentic footage in minutes, and that speed is the problem. Filmmakers and archivists warn that when anyone can “repair” or invent historical images, audiences may start assuming everything is suspect. Portuguese documentarian Susana de Sousa Dias puts it plainly: if gaps and flaws in old footage are smoothed away, we lose the meaningful silence that frames memory.</w:t>
      </w:r>
      <w:r/>
    </w:p>
    <w:p>
      <w:r/>
      <w:r>
        <w:t>The emotional consequence is subtle but profound. When viewers can no longer rely on the image as evidence, the authority of documentary as a form erodes. That’s not just an industry headache; it’s a civic one. Democracies and historical understanding rely on an ability to trust visual records, and when fabrication is cheap, the line between honest reconstruction and deception blurs.</w:t>
      </w:r>
      <w:r/>
    </w:p>
    <w:p>
      <w:pPr>
        <w:pStyle w:val="Heading2"/>
      </w:pPr>
      <w:r>
        <w:t>When AI is abused: deepfakes, disinformation and the criminal angle</w:t>
      </w:r>
      <w:r/>
    </w:p>
    <w:p>
      <w:r/>
      <w:r>
        <w:t>There’s an important linguistic and ethical split to keep in mind. Many practitioners insist “AI is a tool; deepfake is the crime.” That’s useful because it separates legitimate, often protective uses of synthetic media from malicious manipulations designed to mislead. Deepfakes made to impersonate or harm are already a public danger, but the technology’s ubiquity makes accidental or ambiguous uses more likely to be misconstrued as wrongdoing.</w:t>
      </w:r>
      <w:r/>
    </w:p>
    <w:p>
      <w:r/>
      <w:r>
        <w:t>Documentary makers worry that a few high profile abuses could make audiences reflexively mistrustful. And that’s why the conversation has moved from “can we do this?” to “should we, and how do we show we did it responsibly?” The answer many are landing on is transparency plus traceability: disclose what was altered, how, and why.</w:t>
      </w:r>
      <w:r/>
    </w:p>
    <w:p>
      <w:pPr>
        <w:pStyle w:val="Heading2"/>
      </w:pPr>
      <w:r>
        <w:t>Practical transparency: cue sheets, technical notes and what audiences should look for</w:t>
      </w:r>
      <w:r/>
    </w:p>
    <w:p>
      <w:r/>
      <w:r>
        <w:t>One immediate fix is simple and actionable. Create cue sheets , production documents that list any generative AI tools used, when they were applied and to what footage. That level of disclosure gives critics, festivals and viewers a map of interventions, so a scene’s emotional truth can be weighed alongside its technical manipulation.</w:t>
      </w:r>
      <w:r/>
    </w:p>
    <w:p>
      <w:r/>
      <w:r>
        <w:t>Filmmakers and organisations like the Archival Producers Alliance are already drafting guidelines for archive-led projects. For viewers, look for end credits, technical notes on festival pages or a production company’s website. If none exist, ask. A transparent production will usually be proud to explain protective uses, like face-masking for source safety, while clarifying that core events depicted weren’t fabricated.</w:t>
      </w:r>
      <w:r/>
    </w:p>
    <w:p>
      <w:pPr>
        <w:pStyle w:val="Heading2"/>
      </w:pPr>
      <w:r>
        <w:t>Choices to make: how to weigh AI benefits against risks when making a film</w:t>
      </w:r>
      <w:r/>
    </w:p>
    <w:p>
      <w:r/>
      <w:r>
        <w:t>Every project needs a ruleset. Ask whether AI materially changes a witness’s testimony or merely protects them, whether reconstructed audio conveys the same meaning as the original, and whether a synthetic element could mislead a viewer who lacks context. Those are practical litmus tests filmmakers are now embedding into editorial workflows.</w:t>
      </w:r>
      <w:r/>
    </w:p>
    <w:p>
      <w:r/>
      <w:r>
        <w:t>In practice, that means tighter editorial oversight, mandatory sign-off stages for any synthetic work, and clear disclosure strategies. Some directors treat AI like prosthetic makeup: use it sparingly, use it openly, and never let it replace the fact you’re trying to document. That modesty can feel like good taste as much as good ethics , surprisingly reassuring to audiences.</w:t>
      </w:r>
      <w:r/>
    </w:p>
    <w:p>
      <w:pPr>
        <w:pStyle w:val="Heading2"/>
      </w:pPr>
      <w:r>
        <w:t>Where the industry is heading: self-regulation, ethics codes and a cautious optimism</w:t>
      </w:r>
      <w:r/>
    </w:p>
    <w:p>
      <w:r/>
      <w:r>
        <w:t>Because there’s no global regulator for documentary practice, self-regulation is taking centre stage. Filmmakers, festivals and archival groups are drafting ethical frameworks that focus on consent, provenance and disclosure. Those guidelines won’t stop every bad actor, but they create a credible baseline for responsible production.</w:t>
      </w:r>
      <w:r/>
    </w:p>
    <w:p>
      <w:r/>
      <w:r>
        <w:t>Looking ahead, we’ll probably see a patchwork of standards evolve , festival rules, production house policies and even platform requirements for metadata tagging. The hopeful view is that transparency will restore trust more effectively than banning the tech outright. After all, AI has already helped tell stories that might otherwise have been too dangerous to film, and many practitioners want to keep that creative and protective capacity alive.</w:t>
      </w:r>
      <w:r/>
    </w:p>
    <w:p>
      <w:r/>
      <w:r>
        <w:t>Ready to think differently about the next documentary you watch? Check production notes or festival pages, and favour films that explain how they used AI , it’s the best way to keep seeing and believing.</w:t>
      </w:r>
      <w:r/>
    </w:p>
    <w:p>
      <w:pPr>
        <w:pStyle w:val="Heading2"/>
      </w:pPr>
      <w:r>
        <w:t>Bibliography</w:t>
      </w:r>
      <w:r/>
      <w:r/>
    </w:p>
    <w:p>
      <w:pPr>
        <w:pStyle w:val="ListNumber"/>
        <w:numPr>
          <w:ilvl w:val="0"/>
          <w:numId w:val="14"/>
        </w:numPr>
        <w:spacing w:line="240" w:lineRule="auto"/>
        <w:ind w:left="720"/>
      </w:pPr>
      <w:r/>
      <w:hyperlink r:id="rId9">
        <w:r>
          <w:rPr>
            <w:color w:val="0000EE"/>
            <w:u w:val="single"/>
          </w:rPr>
          <w:t>https://elukelele.com/en/technology/ai-generated-images-threaten-future-of-documentary-as-people-will-stop-believing-anything-deep-fake-is-the-crime-ai-is-a-tool/</w:t>
        </w:r>
      </w:hyperlink>
      <w:r>
        <w:t xml:space="preserve"> - Please view link - unable to able to access data</w:t>
      </w:r>
      <w:r/>
    </w:p>
    <w:p>
      <w:pPr>
        <w:pStyle w:val="ListNumber"/>
        <w:spacing w:line="240" w:lineRule="auto"/>
        <w:ind w:left="720"/>
      </w:pPr>
      <w:r/>
      <w:hyperlink r:id="rId10">
        <w:r>
          <w:rPr>
            <w:color w:val="0000EE"/>
            <w:u w:val="single"/>
          </w:rPr>
          <w:t>https://time.com/7328715/dracula-radu-jude-ai-filmmaking/</w:t>
        </w:r>
      </w:hyperlink>
      <w:r>
        <w:t xml:space="preserve"> - Romanian director Radu Jude's film 'Dracula' integrates AI-generated imagery, sparking debate over AI's role in filmmaking. Jude views AI as an unavoidable aspect of contemporary creativity, using it due to budget constraints. The film critiques capitalism and nationalism, with Jude advocating for governmental regulation of AI while acknowledging its dangers. He emphasizes that artists must adapt as technology reshapes cultural production.</w:t>
      </w:r>
      <w:r/>
    </w:p>
    <w:p>
      <w:pPr>
        <w:pStyle w:val="ListNumber"/>
        <w:spacing w:line="240" w:lineRule="auto"/>
        <w:ind w:left="720"/>
      </w:pPr>
      <w:r/>
      <w:hyperlink r:id="rId11">
        <w:r>
          <w:rPr>
            <w:color w:val="0000EE"/>
            <w:u w:val="single"/>
          </w:rPr>
          <w:t>https://docufusion.ai/first-hybrid-documentary</w:t>
        </w:r>
      </w:hyperlink>
      <w:r>
        <w:t xml:space="preserve"> - DocuFusion AI's 'Whose Child Are You?' is a hybrid documentary blending real footage with AI-generated images to tell Silvio's story. The film explores his decision to open a restaurant at 60, reflecting on family, tradition, and identity. AI tools like ChatGPT's VocalMode, MidJourney, and Runway Gen-3 were used to craft the script and visuals, bringing Silvio's memories to life with a rich, immersive aesthetic.</w:t>
      </w:r>
      <w:r/>
    </w:p>
    <w:p>
      <w:pPr>
        <w:pStyle w:val="ListNumber"/>
        <w:spacing w:line="240" w:lineRule="auto"/>
        <w:ind w:left="720"/>
      </w:pPr>
      <w:r/>
      <w:hyperlink r:id="rId12">
        <w:r>
          <w:rPr>
            <w:color w:val="0000EE"/>
            <w:u w:val="single"/>
          </w:rPr>
          <w:t>https://en.wikipedia.org/wiki/AI_slop</w:t>
        </w:r>
      </w:hyperlink>
      <w:r>
        <w:t xml:space="preserve"> - The term 'AI slop' refers to low-quality AI-generated content in film and television. Examples include films like 'Late Night with the Devil,' which used AI-generated images criticized for their poor quality. Streaming services like Amazon Prime Video have also employed AI to create posters and thumbnails, leading to backlash over the subpar quality of these AI-generated visuals.</w:t>
      </w:r>
      <w:r/>
    </w:p>
    <w:p>
      <w:pPr>
        <w:pStyle w:val="ListNumber"/>
        <w:spacing w:line="240" w:lineRule="auto"/>
        <w:ind w:left="720"/>
      </w:pPr>
      <w:r/>
      <w:hyperlink r:id="rId13">
        <w:r>
          <w:rPr>
            <w:color w:val="0000EE"/>
            <w:u w:val="single"/>
          </w:rPr>
          <w:t>https://www.mondaq.com/nigeria/new-technology/1683286/ai-in-filmmaking-the-impact-of-generative-content-in-filmmaking</w:t>
        </w:r>
      </w:hyperlink>
      <w:r>
        <w:t xml:space="preserve"> - The article discusses the impact of generative AI in filmmaking, highlighting ethical and legal risks. Concerns include intellectual property issues, as AI tools often use copyrighted materials without permission. The ownership of AI-generated content is legally ambiguous, and the use of AI in filmmaking can erode audience trust, as seen in controversies like Netflix's 'What Jennifer Did,' where AI-generated imagery blurred the line between fact and fiction.</w:t>
      </w:r>
      <w:r/>
    </w:p>
    <w:p>
      <w:pPr>
        <w:pStyle w:val="ListNumber"/>
        <w:spacing w:line="240" w:lineRule="auto"/>
        <w:ind w:left="720"/>
      </w:pPr>
      <w:r/>
      <w:hyperlink r:id="rId14">
        <w:r>
          <w:rPr>
            <w:color w:val="0000EE"/>
            <w:u w:val="single"/>
          </w:rPr>
          <w:t>https://www.critiquedaily.com/generative-ai-and-historical-documentaries-a-truth-at-risk/</w:t>
        </w:r>
      </w:hyperlink>
      <w:r>
        <w:t xml:space="preserve"> - Generative AI is influencing historical documentaries by creating synthetic images and audio that mimic real events, potentially blurring the lines between fact and fiction. This advancement raises concerns about the integrity of documentary filmmaking, as the blending of authentic archival footage with AI-generated content can distort historical narratives, leading viewers to question the credibility of documentaries.</w:t>
      </w:r>
      <w:r/>
    </w:p>
    <w:p>
      <w:pPr>
        <w:pStyle w:val="ListNumber"/>
        <w:spacing w:line="240" w:lineRule="auto"/>
        <w:ind w:left="720"/>
      </w:pPr>
      <w:r/>
      <w:hyperlink r:id="rId15">
        <w:r>
          <w:rPr>
            <w:color w:val="0000EE"/>
            <w:u w:val="single"/>
          </w:rPr>
          <w:t>https://www.newsminimalist.com/articles/ai-images-erode-trust-in-documentary-filmmaking-83a25ac6</w:t>
        </w:r>
      </w:hyperlink>
      <w:r>
        <w:t xml:space="preserve"> - AI-generated images are causing audiences to distrust documentary filmmaking, threatening the genre's credibility. Documentarians at IDFA discussed how AI's increasing use blurs lines between reality and fabrication, impacting trust in media and archival footage. Filmmakers are developing guidelines for AI use in documentaries to maintain accountability and transparency amidst growing concerns about synthetic media.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ukelele.com/en/technology/ai-generated-images-threaten-future-of-documentary-as-people-will-stop-believing-anything-deep-fake-is-the-crime-ai-is-a-tool/" TargetMode="External"/><Relationship Id="rId10" Type="http://schemas.openxmlformats.org/officeDocument/2006/relationships/hyperlink" Target="https://time.com/7328715/dracula-radu-jude-ai-filmmaking/" TargetMode="External"/><Relationship Id="rId11" Type="http://schemas.openxmlformats.org/officeDocument/2006/relationships/hyperlink" Target="https://docufusion.ai/first-hybrid-documentary" TargetMode="External"/><Relationship Id="rId12" Type="http://schemas.openxmlformats.org/officeDocument/2006/relationships/hyperlink" Target="https://en.wikipedia.org/wiki/AI_slop" TargetMode="External"/><Relationship Id="rId13" Type="http://schemas.openxmlformats.org/officeDocument/2006/relationships/hyperlink" Target="https://www.mondaq.com/nigeria/new-technology/1683286/ai-in-filmmaking-the-impact-of-generative-content-in-filmmaking" TargetMode="External"/><Relationship Id="rId14" Type="http://schemas.openxmlformats.org/officeDocument/2006/relationships/hyperlink" Target="https://www.critiquedaily.com/generative-ai-and-historical-documentaries-a-truth-at-risk/" TargetMode="External"/><Relationship Id="rId15" Type="http://schemas.openxmlformats.org/officeDocument/2006/relationships/hyperlink" Target="https://www.newsminimalist.com/articles/ai-images-erode-trust-in-documentary-filmmaking-83a25ac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