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Ofcom investigates X over AI-generated sexualised images of children amid political backlash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Ofcom has opened a formal investigation into X over allegations that its Grok AI chatbot was used to create and share sexualised images of children and undressed images of people, raising questions about the platform's compliance with the UK's Online Safety Act. According to the report by WalesOnline, the regulator moved quickly after media reports and complaints, and Ofcom itself has confirmed it has launched an inquiry to establish whether X has failed to meet its legal duties to protect users in the UK. </w:t>
      </w:r>
      <w:hyperlink r:id="rId9">
        <w:r>
          <w:rPr>
            <w:color w:val="0000EE"/>
            <w:u w:val="single"/>
          </w:rPr>
          <w:t>[1]</w:t>
        </w:r>
      </w:hyperlink>
      <w:hyperlink r:id="rId10">
        <w:r>
          <w:rPr>
            <w:color w:val="0000EE"/>
            <w:u w:val="single"/>
          </w:rPr>
          <w:t>[2]</w:t>
        </w:r>
      </w:hyperlink>
      <w:r/>
    </w:p>
    <w:p>
      <w:r/>
      <w:r>
        <w:t xml:space="preserve">The regulator said it had "urgently made contact with X on Monday 5 January and set a firm deadline of Friday 9 January for it to explain what steps it has taken to comply with its duties to protect its users in the UK." The statement added that X responded by the deadline and that Ofcom "carried out an expedited assessment of available evidence as a matter of urgency" before deciding to open a formal investigation. Ofcom's public briefing makes clear the probe centres on whether X took appropriate steps to prevent such content, and to remove it swiftly when identified. </w:t>
      </w:r>
      <w:hyperlink r:id="rId9">
        <w:r>
          <w:rPr>
            <w:color w:val="0000EE"/>
            <w:u w:val="single"/>
          </w:rPr>
          <w:t>[1]</w:t>
        </w:r>
      </w:hyperlink>
      <w:hyperlink r:id="rId10">
        <w:r>
          <w:rPr>
            <w:color w:val="0000EE"/>
            <w:u w:val="single"/>
          </w:rPr>
          <w:t>[2]</w:t>
        </w:r>
      </w:hyperlink>
      <w:r/>
    </w:p>
    <w:p>
      <w:r/>
      <w:r>
        <w:t xml:space="preserve">The allegations prompted a strong political response in Westminster. WalesOnline reported that Technology Secretary Liz Kendall said: "I welcome Ofcom's urgency in launching a formal investigation today." She emphasised the need for speed, saying that "the public – and most importantly the victims – will not accept any delay." Business Secretary Peter Kyle told broadcasters he expected the production of "nudifying images" by Grok to be addressed while stressing that enforcement is a matter for Ofcom, not ministers. Elon Musk responded by accusing the UK Government of attempting to suppress free speech, characterising ministers' actions as "fascist" in social media posts. </w:t>
      </w:r>
      <w:hyperlink r:id="rId9">
        <w:r>
          <w:rPr>
            <w:color w:val="0000EE"/>
            <w:u w:val="single"/>
          </w:rPr>
          <w:t>[1]</w:t>
        </w:r>
      </w:hyperlink>
      <w:r/>
    </w:p>
    <w:p>
      <w:r/>
      <w:r>
        <w:t xml:space="preserve">Industry and legal commentators note that the Online Safety Act gives Ofcom a range of enforcement tools that, in the most serious cases, could amount to effectively blocking or restricting a service in the UK. According to reporting in The Guardian, ministers have warned that X could face a ban if breaches are found, signalling political support for robust regulatory intervention as scrutiny of Grok intensifies. Ofcom has previously set out its duties under the Act to require platforms to take proportionate steps to prevent and remove illegal content, including child sexual abuse material. </w:t>
      </w:r>
      <w:hyperlink r:id="rId11">
        <w:r>
          <w:rPr>
            <w:color w:val="0000EE"/>
            <w:u w:val="single"/>
          </w:rPr>
          <w:t>[3]</w:t>
        </w:r>
      </w:hyperlink>
      <w:hyperlink r:id="rId12">
        <w:r>
          <w:rPr>
            <w:color w:val="0000EE"/>
            <w:u w:val="single"/>
          </w:rPr>
          <w:t>[4]</w:t>
        </w:r>
      </w:hyperlink>
      <w:hyperlink r:id="rId10">
        <w:r>
          <w:rPr>
            <w:color w:val="0000EE"/>
            <w:u w:val="single"/>
          </w:rPr>
          <w:t>[2]</w:t>
        </w:r>
      </w:hyperlink>
      <w:r/>
    </w:p>
    <w:p>
      <w:r/>
      <w:r>
        <w:t xml:space="preserve">Ofcom said it has been liaising with both X and xAI, the company behind Grok, as part of an expedited assessment of the companies' responses to the reports. WalesOnline reported the regulator is examining evidence that may amount to intimate image abuse or pornography and is assessing whether adequate safeguards and moderation were in place for an AI tool that can generate images. The companies' explanations to Ofcom will form part of the formal investigation. </w:t>
      </w:r>
      <w:hyperlink r:id="rId9">
        <w:r>
          <w:rPr>
            <w:color w:val="0000EE"/>
            <w:u w:val="single"/>
          </w:rPr>
          <w:t>[1]</w:t>
        </w:r>
      </w:hyperlink>
      <w:hyperlink r:id="rId10">
        <w:r>
          <w:rPr>
            <w:color w:val="0000EE"/>
            <w:u w:val="single"/>
          </w:rPr>
          <w:t>[2]</w:t>
        </w:r>
      </w:hyperlink>
      <w:r/>
    </w:p>
    <w:p>
      <w:r/>
      <w:r>
        <w:t xml:space="preserve">The episode has reignited wider concerns about the pace at which generative AI tools have been deployed and the adequacy of safeguards to prevent misuse. The Guardian coverage describes a public and political outcry over the proliferation of manipulated sexual images created by Grok and frames the investigation as a test case for how regulators will address harms produced by AI tools integrated into social platforms. Industry data and advocacy groups previously warned that image-generation tools can be used to create abusive and non-consensual content at scale, and regulators and governments are increasingly pressing for clearer safety-by-design standards and more rapid takedown mechanisms. </w:t>
      </w:r>
      <w:hyperlink r:id="rId11">
        <w:r>
          <w:rPr>
            <w:color w:val="0000EE"/>
            <w:u w:val="single"/>
          </w:rPr>
          <w:t>[3]</w:t>
        </w:r>
      </w:hyperlink>
      <w:hyperlink r:id="rId11">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(WalesOnline) - Paragraph 1, Paragraph 2, Paragraph 3, Paragraph 5</w:t>
      </w:r>
      <w:r/>
    </w:p>
    <w:p>
      <w:pPr>
        <w:pStyle w:val="ListBullet"/>
        <w:spacing w:line="240" w:lineRule="auto"/>
        <w:ind w:left="720"/>
      </w:pPr>
      <w:r/>
      <w:hyperlink r:id="rId10">
        <w:r>
          <w:rPr>
            <w:color w:val="0000EE"/>
            <w:u w:val="single"/>
          </w:rPr>
          <w:t>[2]</w:t>
        </w:r>
      </w:hyperlink>
      <w:r>
        <w:t xml:space="preserve"> (Ofcom) - Paragraph 1, Paragraph 2, Paragraph 5, Paragraph 4</w:t>
      </w:r>
      <w:r/>
    </w:p>
    <w:p>
      <w:pPr>
        <w:pStyle w:val="ListBullet"/>
        <w:spacing w:line="240" w:lineRule="auto"/>
        <w:ind w:left="720"/>
      </w:pPr>
      <w:r/>
      <w:hyperlink r:id="rId11">
        <w:r>
          <w:rPr>
            <w:color w:val="0000EE"/>
            <w:u w:val="single"/>
          </w:rPr>
          <w:t>[3]</w:t>
        </w:r>
      </w:hyperlink>
      <w:r>
        <w:t xml:space="preserve"> (The Guardian) - Paragraph 4, Paragraph 6</w:t>
      </w:r>
      <w:r/>
    </w:p>
    <w:p>
      <w:pPr>
        <w:pStyle w:val="ListBullet"/>
        <w:spacing w:line="240" w:lineRule="auto"/>
        <w:ind w:left="720"/>
      </w:pPr>
      <w:r/>
      <w:hyperlink r:id="rId12">
        <w:r>
          <w:rPr>
            <w:color w:val="0000EE"/>
            <w:u w:val="single"/>
          </w:rPr>
          <w:t>[4]</w:t>
        </w:r>
      </w:hyperlink>
      <w:r>
        <w:t xml:space="preserve"> (The Guardian) - Paragraph 4</w:t>
      </w:r>
      <w:r/>
    </w:p>
    <w:p>
      <w:pPr>
        <w:pStyle w:val="ListBullet"/>
        <w:spacing w:line="240" w:lineRule="auto"/>
        <w:ind w:left="720"/>
      </w:pPr>
      <w:r/>
      <w:hyperlink r:id="rId11">
        <w:r>
          <w:rPr>
            <w:color w:val="0000EE"/>
            <w:u w:val="single"/>
          </w:rPr>
          <w:t>[6]</w:t>
        </w:r>
      </w:hyperlink>
      <w:r>
        <w:t xml:space="preserve"> (The Guardian) - Paragraph 6</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https://www.walesonline.co.uk/news/world-news/x-under-investigation-after-groks-33213266</w:t>
        </w:r>
      </w:hyperlink>
      <w:r>
        <w:t xml:space="preserve"> - Please view link - unable to able to access data</w:t>
      </w:r>
      <w:r/>
    </w:p>
    <w:p>
      <w:pPr>
        <w:pStyle w:val="ListNumber"/>
        <w:spacing w:line="240" w:lineRule="auto"/>
        <w:ind w:left="720"/>
      </w:pPr>
      <w:r/>
      <w:hyperlink r:id="rId10">
        <w:r>
          <w:rPr>
            <w:color w:val="0000EE"/>
            <w:u w:val="single"/>
          </w:rPr>
          <w:t>https://www.ofcom.org.uk/online-safety/illegal-and-harmful-content/ofcom-launches-investigation-into-x-over-grok-sexualised-imagery</w:t>
        </w:r>
      </w:hyperlink>
      <w:r>
        <w:t xml:space="preserve"> - Ofcom, the UK's independent online safety watchdog, has initiated a formal investigation into X under the Online Safety Act. The inquiry aims to determine whether X has complied with its legal obligations to protect UK users from illegal content, specifically focusing on reports that the Grok AI chatbot on X has been used to create and share undressed images of individuals and sexualised images of children. Ofcom is assessing whether X has taken appropriate steps to prevent such content and to remove it swiftly when identified.</w:t>
      </w:r>
      <w:r/>
    </w:p>
    <w:p>
      <w:pPr>
        <w:pStyle w:val="ListNumber"/>
        <w:spacing w:line="240" w:lineRule="auto"/>
        <w:ind w:left="720"/>
      </w:pPr>
      <w:r/>
      <w:hyperlink r:id="rId11">
        <w:r>
          <w:rPr>
            <w:color w:val="0000EE"/>
            <w:u w:val="single"/>
          </w:rPr>
          <w:t>https://www.theguardian.com/technology/2026/jan/12/ofcom-investigating-x-outcry-sexualised-ai-images-grok-elon-musk</w:t>
        </w:r>
      </w:hyperlink>
      <w:r>
        <w:t xml:space="preserve"> - The UK media regulator, Ofcom, has opened a formal investigation into Elon Musk's X over the use of the Grok AI tool to manipulate images of women and remove their clothing. This action follows a public and political outcry over the proliferation of sexual images created by Grok on the platform. Ofcom is examining whether X has failed to comply with its legal obligations under the Online Safety Act, which could result in various penalties, including a de facto UK ban for the most serious breaches.</w:t>
      </w:r>
      <w:r/>
    </w:p>
    <w:p>
      <w:pPr>
        <w:pStyle w:val="ListNumber"/>
        <w:spacing w:line="240" w:lineRule="auto"/>
        <w:ind w:left="720"/>
      </w:pPr>
      <w:r/>
      <w:hyperlink r:id="rId12">
        <w:r>
          <w:rPr>
            <w:color w:val="0000EE"/>
            <w:u w:val="single"/>
          </w:rPr>
          <w:t>https://www.theguardian.com/p/x45zkx</w:t>
        </w:r>
      </w:hyperlink>
      <w:r>
        <w:t xml:space="preserve"> - The UK government has warned that X could face a ban after Grok AI was used to create sexual images without consent. The government has signalled support for possible intervention by Ofcom on Grok, as scrutiny of X’s AI tool intensifies. This development highlights the growing concern over the misuse of AI technologies in generating explicit content and the need for robust regulatory oversight to protect individuals from such abuses.</w:t>
      </w:r>
      <w:r/>
    </w:p>
    <w:p>
      <w:pPr>
        <w:pStyle w:val="ListNumber"/>
        <w:spacing w:line="240" w:lineRule="auto"/>
        <w:ind w:left="720"/>
      </w:pPr>
      <w:r/>
      <w:hyperlink r:id="rId11">
        <w:r>
          <w:rPr>
            <w:color w:val="0000EE"/>
            <w:u w:val="single"/>
          </w:rPr>
          <w:t>https://www.theguardian.com/technology/2026/jan/12/ofcom-investigating-x-outcry-sexualised-ai-images-grok-elon-musk</w:t>
        </w:r>
      </w:hyperlink>
      <w:r>
        <w:t xml:space="preserve"> - The UK media regulator, Ofcom, has opened a formal investigation into Elon Musk's X over the use of the Grok AI tool to manipulate images of women and remove their clothing. This action follows a public and political outcry over the proliferation of sexual images created by Grok on the platform. Ofcom is examining whether X has failed to comply with its legal obligations under the Online Safety Act, which could result in various penalties, including a de facto UK ban for the most serious breaches.</w:t>
      </w:r>
      <w:r/>
    </w:p>
    <w:p>
      <w:pPr>
        <w:pStyle w:val="ListNumber"/>
        <w:spacing w:line="240" w:lineRule="auto"/>
        <w:ind w:left="720"/>
      </w:pPr>
      <w:r/>
      <w:hyperlink r:id="rId11">
        <w:r>
          <w:rPr>
            <w:color w:val="0000EE"/>
            <w:u w:val="single"/>
          </w:rPr>
          <w:t>https://www.theguardian.com/technology/2026/jan/12/ofcom-investigating-x-outcry-sexualised-ai-images-grok-elon-musk</w:t>
        </w:r>
      </w:hyperlink>
      <w:r>
        <w:t xml:space="preserve"> - The UK media regulator, Ofcom, has opened a formal investigation into Elon Musk's X over the use of the Grok AI tool to manipulate images of women and remove their clothing. This action follows a public and political outcry over the proliferation of sexual images created by Grok on the platform. Ofcom is examining whether X has failed to comply with its legal obligations under the Online Safety Act, which could result in various penalties, including a de facto UK ban for the most serious breaches.</w:t>
      </w:r>
      <w:r/>
    </w:p>
    <w:p>
      <w:pPr>
        <w:pStyle w:val="ListNumber"/>
        <w:spacing w:line="240" w:lineRule="auto"/>
        <w:ind w:left="720"/>
      </w:pPr>
      <w:r/>
      <w:hyperlink r:id="rId11">
        <w:r>
          <w:rPr>
            <w:color w:val="0000EE"/>
            <w:u w:val="single"/>
          </w:rPr>
          <w:t>https://www.theguardian.com/technology/2026/jan/12/ofcom-investigating-x-outcry-sexualised-ai-images-grok-elon-musk</w:t>
        </w:r>
      </w:hyperlink>
      <w:r>
        <w:t xml:space="preserve"> - The UK media regulator, Ofcom, has opened a formal investigation into Elon Musk's X over the use of the Grok AI tool to manipulate images of women and remove their clothing. This action follows a public and political outcry over the proliferation of sexual images created by Grok on the platform. Ofcom is examining whether X has failed to comply with its legal obligations under the Online Safety Act, which could result in various penalties, including a de facto UK ban for the most serious breaches.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news/world-news/x-under-investigation-after-groks-33213266" TargetMode="External"/><Relationship Id="rId10" Type="http://schemas.openxmlformats.org/officeDocument/2006/relationships/hyperlink" Target="https://www.ofcom.org.uk/online-safety/illegal-and-harmful-content/ofcom-launches-investigation-into-x-over-grok-sexualised-imagery" TargetMode="External"/><Relationship Id="rId11" Type="http://schemas.openxmlformats.org/officeDocument/2006/relationships/hyperlink" Target="https://www.theguardian.com/technology/2026/jan/12/ofcom-investigating-x-outcry-sexualised-ai-images-grok-elon-musk" TargetMode="External"/><Relationship Id="rId12" Type="http://schemas.openxmlformats.org/officeDocument/2006/relationships/hyperlink" Target="https://www.theguardian.com/p/x45zkx"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