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Oakland’s council extends Flock Safety contract amid rising surveillance concerns and privacy debates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December 16 debate inside Oakland’s council chamber laid bare a national dispute about safety, privacy and the growing reach of private surveillance. Citizens denounced the city’s proposed contract extension with Flock Safety using stark language , “You are doing more to advance Trump’s agenda in Oakland than anyone,” one resident told councillors, while another invoked family history of persecution: "My parents were Holocaust survivors. They were hunted like animals by an authoritarian, white supremacist regime,” she said. The council ultimately extended the contract with added safeguards after police argued Flock had been responsible for 10 percent of arrests and was “one of the most effective crime-fighting technologies” it had. </w:t>
      </w:r>
      <w:hyperlink r:id="rId9">
        <w:r>
          <w:rPr>
            <w:color w:val="0000EE"/>
            <w:u w:val="single"/>
          </w:rPr>
          <w:t>[1]</w:t>
        </w:r>
      </w:hyperlink>
      <w:hyperlink r:id="rId10">
        <w:r>
          <w:rPr>
            <w:color w:val="0000EE"/>
            <w:u w:val="single"/>
          </w:rPr>
          <w:t>[6]</w:t>
        </w:r>
      </w:hyperlink>
      <w:r/>
    </w:p>
    <w:p>
      <w:r/>
      <w:r>
        <w:t xml:space="preserve">Flock Safety, founded in 2017 in the Atlanta area by three Georgia Tech alumni, has expanded rapidly; its network of AI-enabled automated licence plate recognition (ALPR) cameras now operates across thousands of communities in nearly every U.S. state. The company markets the technology as a powerful tool for solving burglaries, tracking dangerous suspects and locating missing people, and it has been credited in high-profile cases, including the pursuit of a Brown University gunman. According to the company, customers , typically local police departments or private property owners , own the data and control who can access it. </w:t>
      </w:r>
      <w:hyperlink r:id="rId9">
        <w:r>
          <w:rPr>
            <w:color w:val="0000EE"/>
            <w:u w:val="single"/>
          </w:rPr>
          <w:t>[1]</w:t>
        </w:r>
      </w:hyperlink>
      <w:hyperlink r:id="rId11">
        <w:r>
          <w:rPr>
            <w:color w:val="0000EE"/>
            <w:u w:val="single"/>
          </w:rPr>
          <w:t>[2]</w:t>
        </w:r>
      </w:hyperlink>
      <w:r/>
    </w:p>
    <w:p>
      <w:r/>
      <w:r>
        <w:t xml:space="preserve">That claim of customer control has been a central point of contention as investigations and public records have exposed how local ALPR systems interact with national networks and federal agencies. Industry reporting and civil liberties groups show that many local agencies participate in Flock’s “national lookup” network, which lets authorised users search records from other participating jurisdictions. The result, critics say, is a de facto nationwide log of vehicle movements that can be queried by a wide range of actors. According to reporting, Border Patrol and other immigration-linked agencies have used licence-plate systems to identify and stop drivers based on travel patterns; audit logs obtained via public-records requests reveal hundreds or thousands of queries tied to immigration enforcement in some cities. </w:t>
      </w:r>
      <w:hyperlink r:id="rId9">
        <w:r>
          <w:rPr>
            <w:color w:val="0000EE"/>
            <w:u w:val="single"/>
          </w:rPr>
          <w:t>[1]</w:t>
        </w:r>
      </w:hyperlink>
      <w:hyperlink r:id="rId12">
        <w:r>
          <w:rPr>
            <w:color w:val="0000EE"/>
            <w:u w:val="single"/>
          </w:rPr>
          <w:t>[3]</w:t>
        </w:r>
      </w:hyperlink>
      <w:hyperlink r:id="rId13">
        <w:r>
          <w:rPr>
            <w:color w:val="0000EE"/>
            <w:u w:val="single"/>
          </w:rPr>
          <w:t>[4]</w:t>
        </w:r>
      </w:hyperlink>
      <w:r/>
    </w:p>
    <w:p>
      <w:r/>
      <w:r>
        <w:t xml:space="preserve">The mounting revelations prompted policy and operational pushback from cities and states. Municipalities including Austin, Cambridge, Santa Cruz and others have paused or ended subscriptions to Flock; Boulder and jurisdictions in Illinois have restricted data-sharing or blocked out‑of‑state access. In June 2025, the Boulder Police Department ceased sharing its data with the national lookup network accessible to U.S. Border Patrol and other ICE-linked agencies, a move its police chief described as balancing crime-fighting benefits with community concerns. In Illinois, Secretary of State Alexi Giannoulias has requested investigations and instituted audits after reporting that out‑of‑state agencies accessed Illinois ALPR data in ways that may have contravened state law. </w:t>
      </w:r>
      <w:hyperlink r:id="rId9">
        <w:r>
          <w:rPr>
            <w:color w:val="0000EE"/>
            <w:u w:val="single"/>
          </w:rPr>
          <w:t>[1]</w:t>
        </w:r>
      </w:hyperlink>
      <w:hyperlink r:id="rId13">
        <w:r>
          <w:rPr>
            <w:color w:val="0000EE"/>
            <w:u w:val="single"/>
          </w:rPr>
          <w:t>[4]</w:t>
        </w:r>
      </w:hyperlink>
      <w:hyperlink r:id="rId14">
        <w:r>
          <w:rPr>
            <w:color w:val="0000EE"/>
            <w:u w:val="single"/>
          </w:rPr>
          <w:t>[7]</w:t>
        </w:r>
      </w:hyperlink>
      <w:r/>
    </w:p>
    <w:p>
      <w:r/>
      <w:r>
        <w:t xml:space="preserve">The company’s internal practices have also come under scrutiny. In August, Flock told Congress that customers had been misinformed about the company’s relationship with the Department of Homeland Security after the firm admitted it had run a pilot giving DHS direct access. CEO Garrett Langley later said pilot programmes focused on human trafficking and fentanyl investigations, not immigration enforcement, and acknowledged failures in communication and internal safeguards. According to AP reporting, Flock subsequently “paused” federal pilots and said it would tighten controls, implement keyword filters to block searches involving terms such as 'abortion' and 'ICE,' and strengthen identification of federal queries. An investigation into Customs and Border Protection’s access to certain state data remains ongoing. </w:t>
      </w:r>
      <w:hyperlink r:id="rId9">
        <w:r>
          <w:rPr>
            <w:color w:val="0000EE"/>
            <w:u w:val="single"/>
          </w:rPr>
          <w:t>[1]</w:t>
        </w:r>
      </w:hyperlink>
      <w:hyperlink r:id="rId11">
        <w:r>
          <w:rPr>
            <w:color w:val="0000EE"/>
            <w:u w:val="single"/>
          </w:rPr>
          <w:t>[2]</w:t>
        </w:r>
      </w:hyperlink>
      <w:hyperlink r:id="rId10">
        <w:r>
          <w:rPr>
            <w:color w:val="0000EE"/>
            <w:u w:val="single"/>
          </w:rPr>
          <w:t>[6]</w:t>
        </w:r>
      </w:hyperlink>
      <w:hyperlink r:id="rId14">
        <w:r>
          <w:rPr>
            <w:color w:val="0000EE"/>
            <w:u w:val="single"/>
          </w:rPr>
          <w:t>[7]</w:t>
        </w:r>
      </w:hyperlink>
      <w:r/>
    </w:p>
    <w:p>
      <w:r/>
      <w:r>
        <w:t xml:space="preserve">Privacy advocates and civil‑rights organisations argue these measures are insufficient because the harms have already occurred and patterns suggest future misuse is likely. A coalition led by the ACLU of Colorado revealed audit logs showing Denver’s Flock data had been searched more than 1,400 times for ICE-related purposes since June 2024, despite earlier denials from city officials. Democratic Senator Ron Wyden has sharply criticised Flock’s response, writing that the company “has not taken responsibility for the harms it has enabled,” and warning that abuses are both likely and inevitable unless controls are enforceable and transparent. </w:t>
      </w:r>
      <w:hyperlink r:id="rId12">
        <w:r>
          <w:rPr>
            <w:color w:val="0000EE"/>
            <w:u w:val="single"/>
          </w:rPr>
          <w:t>[3]</w:t>
        </w:r>
      </w:hyperlink>
      <w:hyperlink r:id="rId9">
        <w:r>
          <w:rPr>
            <w:color w:val="0000EE"/>
            <w:u w:val="single"/>
          </w:rPr>
          <w:t>[1]</w:t>
        </w:r>
      </w:hyperlink>
      <w:r/>
    </w:p>
    <w:p>
      <w:r/>
      <w:r>
        <w:t xml:space="preserve">Concrete incidents have intensified alarm beyond abstract audits. Reporting by 404 Media prompted scrutiny after a Texas sheriff reportedly used nationwide ALPR data to pursue a woman who had a self‑administered abortion; records later suggested the investigation concerned the death of a fetus and potential criminal charges, rather than the woman’s safety. That episode and others prompted states with legal protections for abortion seekers to strengthen limits on ALPR use. Illinois law, for example, bars law enforcement from using ALPR data for out‑of‑state abortion probes or immigration enforcement, and state officials have since moved to block dozens of out‑of‑state agencies from accessing local Flock data. </w:t>
      </w:r>
      <w:hyperlink r:id="rId11">
        <w:r>
          <w:rPr>
            <w:color w:val="0000EE"/>
            <w:u w:val="single"/>
          </w:rPr>
          <w:t>[2]</w:t>
        </w:r>
      </w:hyperlink>
      <w:hyperlink r:id="rId14">
        <w:r>
          <w:rPr>
            <w:color w:val="0000EE"/>
            <w:u w:val="single"/>
          </w:rPr>
          <w:t>[7]</w:t>
        </w:r>
      </w:hyperlink>
      <w:r/>
    </w:p>
    <w:p>
      <w:r/>
      <w:r>
        <w:t xml:space="preserve">Flock and some police departments maintain that the cameras materially improve public safety and that contractual and technical fixes can prevent misuse. The company says it has blocked federal and out‑of‑state access in many cases, added search restrictions and shortened retention periods where required. Yet sceptics point to episodes in which cameras were reinstalled without clear local authorisation and to continuing discrepancies between public statements and audit records as evidence that voluntary changes and vendor assurances alone will not allay civil‑liberties concerns. As jurisdictions weigh crime‑fighting benefits against the risk of surveillance overreach, the debate is shifting toward whether enforceable laws, independent audits and stricter contractual terms are necessary to ensure local ALPR deployments do not become tools for harassment or extraterritorial enforcement. </w:t>
      </w:r>
      <w:hyperlink r:id="rId9">
        <w:r>
          <w:rPr>
            <w:color w:val="0000EE"/>
            <w:u w:val="single"/>
          </w:rPr>
          <w:t>[1]</w:t>
        </w:r>
      </w:hyperlink>
      <w:hyperlink r:id="rId15">
        <w:r>
          <w:rPr>
            <w:color w:val="0000EE"/>
            <w:u w:val="single"/>
          </w:rPr>
          <w:t>[5]</w:t>
        </w:r>
      </w:hyperlink>
      <w:hyperlink r:id="rId11">
        <w:r>
          <w:rPr>
            <w:color w:val="0000EE"/>
            <w:u w:val="single"/>
          </w:rPr>
          <w:t>[2]</w:t>
        </w:r>
      </w:hyperlink>
      <w:r/>
    </w:p>
    <w:p>
      <w:r/>
      <w:r>
        <w:t xml:space="preserve">The conflict playing out in city halls, state capitals and congressional hearings captures a broader contest over surveillance governance in the United States: how to harness rapidly improving sensor and AI tools for public safety while protecting privacy, civil rights and the autonomy of local communities. Government investments , such as California’s $1.6 million allocation for hundreds of Flock cameras in Oakland and nearby highways , illustrate the political and fiscal stakes, and they underscore why activists, officials and vendors are now locked in an argument about who should control the data and under what legal constraints. For many communities, that decision will determine whether ALPR technology remains a crime‑fighting asset or becomes an instrument of broader state power. </w:t>
      </w:r>
      <w:hyperlink r:id="rId10">
        <w:r>
          <w:rPr>
            <w:color w:val="0000EE"/>
            <w:u w:val="single"/>
          </w:rPr>
          <w:t>[6]</w:t>
        </w:r>
      </w:hyperlink>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(The Independent) - Paragraph 1, Paragraph 2, Paragraph 3, Paragraph 6, Paragraph 7, Paragraph 8</w:t>
      </w:r>
      <w:r/>
    </w:p>
    <w:p>
      <w:pPr>
        <w:pStyle w:val="ListBullet"/>
        <w:spacing w:line="240" w:lineRule="auto"/>
        <w:ind w:left="720"/>
      </w:pPr>
      <w:r/>
      <w:hyperlink r:id="rId11">
        <w:r>
          <w:rPr>
            <w:color w:val="0000EE"/>
            <w:u w:val="single"/>
          </w:rPr>
          <w:t>[2]</w:t>
        </w:r>
      </w:hyperlink>
      <w:r>
        <w:t xml:space="preserve"> (Associated Press) - Paragraph 2, Paragraph 5, Paragraph 7</w:t>
      </w:r>
      <w:r/>
    </w:p>
    <w:p>
      <w:pPr>
        <w:pStyle w:val="ListBullet"/>
        <w:spacing w:line="240" w:lineRule="auto"/>
        <w:ind w:left="720"/>
      </w:pPr>
      <w:r/>
      <w:hyperlink r:id="rId12">
        <w:r>
          <w:rPr>
            <w:color w:val="0000EE"/>
            <w:u w:val="single"/>
          </w:rPr>
          <w:t>[3]</w:t>
        </w:r>
      </w:hyperlink>
      <w:r>
        <w:t xml:space="preserve"> (ACLU of Colorado press release) - Paragraph 3, Paragraph 6</w:t>
      </w:r>
      <w:r/>
    </w:p>
    <w:p>
      <w:pPr>
        <w:pStyle w:val="ListBullet"/>
        <w:spacing w:line="240" w:lineRule="auto"/>
        <w:ind w:left="720"/>
      </w:pPr>
      <w:r/>
      <w:hyperlink r:id="rId13">
        <w:r>
          <w:rPr>
            <w:color w:val="0000EE"/>
            <w:u w:val="single"/>
          </w:rPr>
          <w:t>[4]</w:t>
        </w:r>
      </w:hyperlink>
      <w:r>
        <w:t xml:space="preserve"> (Axios) - Paragraph 3, Paragraph 4</w:t>
      </w:r>
      <w:r/>
    </w:p>
    <w:p>
      <w:pPr>
        <w:pStyle w:val="ListBullet"/>
        <w:spacing w:line="240" w:lineRule="auto"/>
        <w:ind w:left="720"/>
      </w:pPr>
      <w:r/>
      <w:hyperlink r:id="rId15">
        <w:r>
          <w:rPr>
            <w:color w:val="0000EE"/>
            <w:u w:val="single"/>
          </w:rPr>
          <w:t>[5]</w:t>
        </w:r>
      </w:hyperlink>
      <w:r>
        <w:t xml:space="preserve"> (The Cornell Daily Sun) - Paragraph 8</w:t>
      </w:r>
      <w:r/>
    </w:p>
    <w:p>
      <w:pPr>
        <w:pStyle w:val="ListBullet"/>
        <w:spacing w:line="240" w:lineRule="auto"/>
        <w:ind w:left="720"/>
      </w:pPr>
      <w:r/>
      <w:hyperlink r:id="rId10">
        <w:r>
          <w:rPr>
            <w:color w:val="0000EE"/>
            <w:u w:val="single"/>
          </w:rPr>
          <w:t>[6]</w:t>
        </w:r>
      </w:hyperlink>
      <w:r>
        <w:t xml:space="preserve"> (Associated Press) - Paragraph 1, Paragraph 4, Paragraph 8</w:t>
      </w:r>
      <w:r/>
    </w:p>
    <w:p>
      <w:pPr>
        <w:pStyle w:val="ListBullet"/>
        <w:spacing w:line="240" w:lineRule="auto"/>
        <w:ind w:left="720"/>
      </w:pPr>
      <w:r/>
      <w:hyperlink r:id="rId14">
        <w:r>
          <w:rPr>
            <w:color w:val="0000EE"/>
            <w:u w:val="single"/>
          </w:rPr>
          <w:t>[7]</w:t>
        </w:r>
      </w:hyperlink>
      <w:r>
        <w:t xml:space="preserve"> (Associated Press) - Paragraph 4,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https://www.the-independent.com/news/world/americas/ice-ai-cameras-surveillance-flock-safety-b2897765.html</w:t>
        </w:r>
      </w:hyperlink>
      <w:r>
        <w:t xml:space="preserve"> - Please view link - unable to able to access data</w:t>
      </w:r>
      <w:r/>
    </w:p>
    <w:p>
      <w:pPr>
        <w:pStyle w:val="ListNumber"/>
        <w:spacing w:line="240" w:lineRule="auto"/>
        <w:ind w:left="720"/>
      </w:pPr>
      <w:r/>
      <w:hyperlink r:id="rId11">
        <w:r>
          <w:rPr>
            <w:color w:val="0000EE"/>
            <w:u w:val="single"/>
          </w:rPr>
          <w:t>https://apnews.com/article/cc5f29df94a29ee2c6c2feb2151c8f5e</w:t>
        </w:r>
      </w:hyperlink>
      <w:r>
        <w:t xml:space="preserve"> - Flock Safety, a company providing automated license plate reading systems, has suspended cooperation with federal agencies due to concerns over unclear investigative purposes and potential data misuse, particularly in Illinois. The pause affects pilot programs with the Department of Homeland Security’s Customs and Border Protection and Homeland Security Investigations. Illinois Secretary of State Alexi Giannoulias highlighted that CBP accessed Illinois data, possibly violating a 2023 state law prohibiting data sharing for out-of-state abortion probes or immigration enforcement. Flock's system, active in over 4,000 communities, captures billions of license plate images monthly, with data ownership resting with local agencies. CEO Garrett Langley admitted failures in communication and internal safeguards, clarifying that pilot programs targeted human trafficking and fentanyl cases, not immigration enforcement. Following scrutiny, Flock updated its system to better identify federal queries and enforce search restrictions. This move follows a June incident where data was shared with a Texas sheriff investigating a self-administered abortion case. Flock also implemented keyword filters to block searches involving terms like 'abortion,' 'immigration,' and 'ICE.' An investigation into CBP’s access remains ongoing.</w:t>
      </w:r>
      <w:r/>
    </w:p>
    <w:p>
      <w:pPr>
        <w:pStyle w:val="ListNumber"/>
        <w:spacing w:line="240" w:lineRule="auto"/>
        <w:ind w:left="720"/>
      </w:pPr>
      <w:r/>
      <w:hyperlink r:id="rId12">
        <w:r>
          <w:rPr>
            <w:color w:val="0000EE"/>
            <w:u w:val="single"/>
          </w:rPr>
          <w:t>https://www.aclu-co.org/press-releases/coalition-of-civil-rights-and-advocacy-organizations-deeply-concerned-about-use-of-flock-cameras-for-ice-surveillance/</w:t>
        </w:r>
      </w:hyperlink>
      <w:r>
        <w:t xml:space="preserve"> - A coalition of civil rights and advocacy organizations, including the ACLU of Colorado, has expressed deep concern over the use of Flock Safety cameras for ICE surveillance. Audit logs obtained through a Colorado Open Records Act request revealed that Denver's Flock data was searched over 1,400 times for ICE since June 2024. Despite previous statements from the Mayor's office and Denver Police Department denying such activity, these findings indicate that the surveillance system has been accessed by federal immigration authorities. The coalition urges the city to terminate its contract with Flock to protect the privacy and safety of immigrants in Denver and across Colorado.</w:t>
      </w:r>
      <w:r/>
    </w:p>
    <w:p>
      <w:pPr>
        <w:pStyle w:val="ListNumber"/>
        <w:spacing w:line="240" w:lineRule="auto"/>
        <w:ind w:left="720"/>
      </w:pPr>
      <w:r/>
      <w:hyperlink r:id="rId13">
        <w:r>
          <w:rPr>
            <w:color w:val="0000EE"/>
            <w:u w:val="single"/>
          </w:rPr>
          <w:t>https://www.axios.com/local/boulder/2025/09/16/boulder-police-ice-license-plate-data</w:t>
        </w:r>
      </w:hyperlink>
      <w:r>
        <w:t xml:space="preserve"> - In June 2025, the Boulder Police Department ceased sharing license plate data with a national network accessible to U.S. Border Patrol and other ICE-linked agencies. This decision followed growing privacy concerns over mass surveillance prompted by the expansion of license plate recognition systems in Boulder County and beyond. The system, developed by Flock Safety, captures data such as license plate numbers, vehicle make, model, and colour. Until recently, Boulder’s data was available on Flock’s national network, raising issues over its use in immigration enforcement. Boulder police now restrict access to their data, blocking non-Colorado agencies from using the lookup feature. Police Chief Stephen Redfearn affirmed the department's commitment to utilising technology to combat crime while being open to feedback and adjusting practices accordingly. This change is part of a broader tension between Colorado officials and the federal government over the role of local data in ICE operations.</w:t>
      </w:r>
      <w:r/>
    </w:p>
    <w:p>
      <w:pPr>
        <w:pStyle w:val="ListNumber"/>
        <w:spacing w:line="240" w:lineRule="auto"/>
        <w:ind w:left="720"/>
      </w:pPr>
      <w:r/>
      <w:hyperlink r:id="rId15">
        <w:r>
          <w:rPr>
            <w:color w:val="0000EE"/>
            <w:u w:val="single"/>
          </w:rPr>
          <w:t>https://www.cornellsun.com/article/2025/11/flock-safetys-ai-cameras-raise-debate-in-tompkins-county-over-data-sharing-with-federal-agencies</w:t>
        </w:r>
      </w:hyperlink>
      <w:r>
        <w:t xml:space="preserve"> - In early November 2025, residents of Redmond, Washington, pushed to dismantle Flock Safety cameras after suspecting data sharing with ICE, following numerous arrests made within a mile of a camera’s location. In Tompkins County, New York, a Flock Safety representative discussed privacy provisions, such as not allowing data access to agencies outside New York State and data being automatically deleted after a 30-day period under Flock’s default policy. Tompkins County Sheriff Derek Osborne responded to concerns over Flock Safety data sharing, stating that the Sheriff's Office only provides access to other agencies within New York State that have contracts with Flock. He emphasised that the Sheriff's Office does not participate in ICE operations and that Flock's system is among the most limited and least maintained in terms of records retention within the Sheriff's Office's interactions and data.</w:t>
      </w:r>
      <w:r/>
    </w:p>
    <w:p>
      <w:pPr>
        <w:pStyle w:val="ListNumber"/>
        <w:spacing w:line="240" w:lineRule="auto"/>
        <w:ind w:left="720"/>
      </w:pPr>
      <w:r/>
      <w:hyperlink r:id="rId10">
        <w:r>
          <w:rPr>
            <w:color w:val="0000EE"/>
            <w:u w:val="single"/>
          </w:rPr>
          <w:t>https://apnews.com/article/e4bd826bd13c2f406aa33d1bb723ac4e</w:t>
        </w:r>
      </w:hyperlink>
      <w:r>
        <w:t xml:space="preserve"> - California Governor Gavin Newsom announced the installation of 480 high-tech surveillance cameras in Oakland and along nearby highways to combat rising crime. The cameras, contracted through Flock Safety, can identify vehicles by license plate, colour, and other features, providing real-time alerts to law enforcement. While aimed at improving public safety in a city facing surging crime rates, the initiative has sparked controversy. Critics argue the $1.6 million contract for the first year diverts crucial funds from community development and disproportionately targets marginalised communities. Civil rights advocates are particularly concerned about the potential for surveillance overreach and increased policing in poor neighbourhoods. The state maintains that footage will be stored for 28 days and only accessed by California law enforcement. This move aligns with broader trends, with increased security investments by large employers and voters recently approving expanded police access to surveillance tools in nearby San Francisco.</w:t>
      </w:r>
      <w:r/>
    </w:p>
    <w:p>
      <w:pPr>
        <w:pStyle w:val="ListNumber"/>
        <w:spacing w:line="240" w:lineRule="auto"/>
        <w:ind w:left="720"/>
      </w:pPr>
      <w:r/>
      <w:hyperlink r:id="rId14">
        <w:r>
          <w:rPr>
            <w:color w:val="0000EE"/>
            <w:u w:val="single"/>
          </w:rPr>
          <w:t>https://apnews.com/article/13fac7c045df3c5e5145f6d4e4c4db28</w:t>
        </w:r>
      </w:hyperlink>
      <w:r>
        <w:t xml:space="preserve"> - In Illinois, Secretary of State Alexi Giannoulias has requested an investigation into Mount Prospect police for allegedly violating a 2023 state law by sharing automatic license-plate reader (ALPR) data with a Texas sheriff. The sheriff was reportedly trying to locate a woman who had undergone a self-administered abortion. The incident has sparked concerns over misuse of surveillance technology, particularly from states with restrictive abortion laws seeking to track women crossing state lines for legal procedures. The Illinois law prohibits law enforcement from using ALPR data to track individuals seeking abortions or undocumented immigrants. Giannoulias is instituting an audit system to prevent further violations. The Mount Prospect police allegedly conducted 262 immigration-related searches between January and April, which also potentially violated the law. The reporting was prompted by 404 Media, noting that the Texas sheriff had accessed nationwide data via Flock Safety, a private firm operating 83,000 ALPR cameras. Following the request from Giannoulias, Flock Safety has blocked access to 62 out-of-state agencies and implemented keyword flagging to prevent data misuse for abortion or immigration tracking. Illinois is one of 22 states plus D.C. with legal protections for abortion seekers and providers in response to the reversal of Roe v. Wade.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ependent.com/news/world/americas/ice-ai-cameras-surveillance-flock-safety-b2897765.html" TargetMode="External"/><Relationship Id="rId10" Type="http://schemas.openxmlformats.org/officeDocument/2006/relationships/hyperlink" Target="https://apnews.com/article/e4bd826bd13c2f406aa33d1bb723ac4e" TargetMode="External"/><Relationship Id="rId11" Type="http://schemas.openxmlformats.org/officeDocument/2006/relationships/hyperlink" Target="https://apnews.com/article/cc5f29df94a29ee2c6c2feb2151c8f5e" TargetMode="External"/><Relationship Id="rId12" Type="http://schemas.openxmlformats.org/officeDocument/2006/relationships/hyperlink" Target="https://www.aclu-co.org/press-releases/coalition-of-civil-rights-and-advocacy-organizations-deeply-concerned-about-use-of-flock-cameras-for-ice-surveillance/" TargetMode="External"/><Relationship Id="rId13" Type="http://schemas.openxmlformats.org/officeDocument/2006/relationships/hyperlink" Target="https://www.axios.com/local/boulder/2025/09/16/boulder-police-ice-license-plate-data" TargetMode="External"/><Relationship Id="rId14" Type="http://schemas.openxmlformats.org/officeDocument/2006/relationships/hyperlink" Target="https://apnews.com/article/13fac7c045df3c5e5145f6d4e4c4db28" TargetMode="External"/><Relationship Id="rId15" Type="http://schemas.openxmlformats.org/officeDocument/2006/relationships/hyperlink" Target="https://www.cornellsun.com/article/2025/11/flock-safetys-ai-cameras-raise-debate-in-tompkins-county-over-data-sharing-with-federal-agenci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