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explores AI content marketplace to deepen publisher licensing and revenue opportunities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a report in The Information, Amazon is exploring a marketplace that would let publishers offer content directly to companies building artificial intelligence products, a move flagged in internal AWS presentation slides that positioned the proposal alongside core AI services. Industry observers say such a marketplace would fold publishing assets into Amazon's broader cloud AI offerings. (Sources: Amazon has been expanding AI tools for sellers.) </w:t>
      </w:r>
      <w:r/>
    </w:p>
    <w:p>
      <w:r/>
      <w:r>
        <w:t xml:space="preserve">The slides reportedly grouped the initiative with AWS AI tools such as Bedrock and Quick Suite, signalling that Amazon could surface licensed content as a component of its cloud-based model-training and inference stack. Observers point to existing Amazon integrations that make publisher-facing services and contextual tools available through its platforms as precedent for a commercial content hub. (Sources: Illuma integration with Amazon Publisher Services; Illuma integration repeated.) </w:t>
      </w:r>
      <w:r/>
    </w:p>
    <w:p>
      <w:r/>
      <w:r>
        <w:t xml:space="preserve">Publishers have intensified demands for pay structures tied to actual AI usage, seeking agreements where compensation scales with how often material is used to train models or to generate outputs. That negotiating pressure has coincided with Amazon tightening content-origin rules elsewhere on its platform, underscoring the broader commercial and editorial stakes. (Sources: Amazon KDP disclosure requirement; Amazon KDP disclosure requirement repeated.) </w:t>
      </w:r>
      <w:r/>
    </w:p>
    <w:p>
      <w:r/>
      <w:r>
        <w:t xml:space="preserve">Other technology firms are developing parallel approaches to publisher licensing, reflecting a competitive push to give content owners more control over terms and visibility into how their work is consumed by AI systems. Market participants say centralised licensing marketplaces can simplify discovery of publisher terms while creating new revenue pathways for content creators. (Sources: Amazon Publisher Services integrations; Perion–Vidazoo integration with APS.) </w:t>
      </w:r>
      <w:r/>
    </w:p>
    <w:p>
      <w:r/>
      <w:r>
        <w:t xml:space="preserve">If adopted, a content marketplace inside AWS could alter how training and inference workflows are sourced and priced, feeding model builders with licensed corpora and exposing usage metrics that publishers have long sought. Amazon already offers generative AI features to merchants to help produce product listings, illustrating the company’s strategy of embedding AI-driven content tools across its ecosystem. (Sources: Amazon sellers generative AI tool; Illuma integration with Amazon Publisher Services.) </w:t>
      </w:r>
      <w:r/>
    </w:p>
    <w:p>
      <w:r/>
      <w:r>
        <w:t xml:space="preserve">An Amazon spokesperson declined to confirm specific plans, saying the company had "nothing specific to share" while stressing its long-standing relationships with publishers. Those remarks echo how platform operators often frame exploratory initiatives as part of ongoing partnerships rather than firm product launches. (Sources: Amazon sellers generative AI tool.) </w:t>
      </w:r>
      <w:r/>
    </w:p>
    <w:p>
      <w:r/>
      <w:r>
        <w:t xml:space="preserve">Rights, remuneration and transparency will remain central if platforms and publishers move toward structured AI licensing. Analysts say marketplaces that publish clear terms and measure usage would answer long-standing publisher demands, but they also raise questions about implementation, auditing and the balance of bargaining power between large tech platforms and individual content owners. (Sources: Perion–Vidazoo integration with APS; Illuma integration with Amazon Publisher Services.)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[4]</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2">
        <w:r>
          <w:rPr>
            <w:color w:val="0000EE"/>
            <w:u w:val="single"/>
          </w:rPr>
          <w:t>[7]</w:t>
        </w:r>
      </w:hyperlink>
      <w:r>
        <w:t xml:space="preserve">- Paragraph 4: </w:t>
      </w:r>
      <w:hyperlink r:id="rId11">
        <w:r>
          <w:rPr>
            <w:color w:val="0000EE"/>
            <w:u w:val="single"/>
          </w:rPr>
          <w:t>[6]</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Paragraph 7: </w:t>
      </w:r>
      <w:hyperlink r:id="rId13">
        <w:r>
          <w:rPr>
            <w:color w:val="0000EE"/>
            <w:u w:val="single"/>
          </w:rPr>
          <w:t>[5]</w:t>
        </w:r>
      </w:hyperlink>
      <w:r>
        <w:t xml:space="preserve">, </w:t>
      </w:r>
      <w:hyperlink r:id="rId11">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https://www.storyboard18.com/digital/amazon-signals-plans-for-ai-content-marketplace-for-publishers-report-89221.htm</w:t>
        </w:r>
      </w:hyperlink>
      <w:r>
        <w:t xml:space="preserve"> - Please view link - unable to able to access data</w:t>
      </w:r>
      <w:r/>
    </w:p>
    <w:p>
      <w:pPr>
        <w:pStyle w:val="ListNumber"/>
        <w:spacing w:line="240" w:lineRule="auto"/>
        <w:ind w:left="720"/>
      </w:pPr>
      <w:r/>
      <w:hyperlink r:id="rId10">
        <w:r>
          <w:rPr>
            <w:color w:val="0000EE"/>
            <w:u w:val="single"/>
          </w:rPr>
          <w:t>https://www.aboutamazon.com/news/small-business/amazon-sellers-generative-ai-tool</w:t>
        </w:r>
      </w:hyperlink>
      <w:r>
        <w:t xml:space="preserve"> - Amazon has introduced generative AI capabilities to assist sellers in creating engaging and effective product listings. By providing a brief description, sellers can generate comprehensive product titles, bullet points, and descriptions, streamlining the listing process and enhancing the shopping experience for customers. This initiative aims to simplify content creation and improve product visibility on Amazon's platform.</w:t>
      </w:r>
      <w:r/>
    </w:p>
    <w:p>
      <w:pPr>
        <w:pStyle w:val="ListNumber"/>
        <w:spacing w:line="240" w:lineRule="auto"/>
        <w:ind w:left="720"/>
      </w:pPr>
      <w:r/>
      <w:hyperlink r:id="rId12">
        <w:r>
          <w:rPr>
            <w:color w:val="0000EE"/>
            <w:u w:val="single"/>
          </w:rPr>
          <w:t>https://www.foxnews.com/us/amazon-crack-down-self-publishers-using-ai-generated-content</w:t>
        </w:r>
      </w:hyperlink>
      <w:r>
        <w:t xml:space="preserve"> - Amazon has updated its Kindle Direct Publishing (KDP) guidelines, requiring authors and publishers to disclose when their content is generated by artificial intelligence. This includes text, images, and translations. The move aims to maintain content quality and transparency, ensuring that readers are aware of the origins of the materials they access.</w:t>
      </w:r>
      <w:r/>
    </w:p>
    <w:p>
      <w:pPr>
        <w:pStyle w:val="ListNumber"/>
        <w:spacing w:line="240" w:lineRule="auto"/>
        <w:ind w:left="720"/>
      </w:pPr>
      <w:r/>
      <w:hyperlink r:id="rId11">
        <w:r>
          <w:rPr>
            <w:color w:val="0000EE"/>
            <w:u w:val="single"/>
          </w:rPr>
          <w:t>https://www.exchangewire.com/blog/2024/08/21/illumas-ai-powered-contextual-tools-now-available-through-amazon-publisher-services-connections-marketplace/</w:t>
        </w:r>
      </w:hyperlink>
      <w:r>
        <w:t xml:space="preserve"> - Illuma's suite of AI-powered contextual tools is now accessible through Amazon Publisher Services' Connections Marketplace. This integration allows online publishers to easily activate Illuma's content classification and monetisation tools, enhancing their ability to analyse contextual performance in real time and optimise campaigns across inventory.</w:t>
      </w:r>
      <w:r/>
    </w:p>
    <w:p>
      <w:pPr>
        <w:pStyle w:val="ListNumber"/>
        <w:spacing w:line="240" w:lineRule="auto"/>
        <w:ind w:left="720"/>
      </w:pPr>
      <w:r/>
      <w:hyperlink r:id="rId13">
        <w:r>
          <w:rPr>
            <w:color w:val="0000EE"/>
            <w:u w:val="single"/>
          </w:rPr>
          <w:t>https://www.perion.com/wp-content/uploads/Perion-Integrates-Amazon-Publisher-Services-APS-Through-the-Vidazoo-Platform-to-Expand-Reach-of-High-Quality-Demand-to-More-Publishers.pdf</w:t>
        </w:r>
      </w:hyperlink>
      <w:r>
        <w:t xml:space="preserve"> - Perion Network Ltd. has integrated its Vidazoo video monetisation platform with Amazon Publisher Services (APS). This integration includes services like the Transparent Ad Marketplace and Unified Ad Marketplace, enabling Vidazoo to attract more publishers and form direct integrations through a single server-to-server call, thereby expanding the reach of high-quality demand to a broader publisher base.</w:t>
      </w:r>
      <w:r/>
    </w:p>
    <w:p>
      <w:pPr>
        <w:pStyle w:val="ListNumber"/>
        <w:spacing w:line="240" w:lineRule="auto"/>
        <w:ind w:left="720"/>
      </w:pPr>
      <w:r/>
      <w:hyperlink r:id="rId11">
        <w:r>
          <w:rPr>
            <w:color w:val="0000EE"/>
            <w:u w:val="single"/>
          </w:rPr>
          <w:t>https://www.exchangewire.com/blog/2024/08/21/illumas-ai-powered-contextual-tools-now-available-through-amazon-publisher-services-connections-marketplace/</w:t>
        </w:r>
      </w:hyperlink>
      <w:r>
        <w:t xml:space="preserve"> - Illuma's suite of AI-powered contextual tools is now accessible through Amazon Publisher Services' Connections Marketplace. This integration allows online publishers to easily activate Illuma's content classification and monetisation tools, enhancing their ability to analyse contextual performance in real time and optimise campaigns across inventory.</w:t>
      </w:r>
      <w:r/>
    </w:p>
    <w:p>
      <w:pPr>
        <w:pStyle w:val="ListNumber"/>
        <w:spacing w:line="240" w:lineRule="auto"/>
        <w:ind w:left="720"/>
      </w:pPr>
      <w:r/>
      <w:hyperlink r:id="rId12">
        <w:r>
          <w:rPr>
            <w:color w:val="0000EE"/>
            <w:u w:val="single"/>
          </w:rPr>
          <w:t>https://www.foxnews.com/us/amazon-crack-down-self-publishers-using-ai-generated-content</w:t>
        </w:r>
      </w:hyperlink>
      <w:r>
        <w:t xml:space="preserve"> - Amazon has updated its Kindle Direct Publishing (KDP) guidelines, requiring authors and publishers to disclose when their content is generated by artificial intelligence. This includes text, images, and translations. The move aims to maintain content quality and transparency, ensuring that readers are aware of the origins of the materials they access.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amazon-signals-plans-for-ai-content-marketplace-for-publishers-report-89221.htm" TargetMode="External"/><Relationship Id="rId10" Type="http://schemas.openxmlformats.org/officeDocument/2006/relationships/hyperlink" Target="https://www.aboutamazon.com/news/small-business/amazon-sellers-generative-ai-tool" TargetMode="External"/><Relationship Id="rId11" Type="http://schemas.openxmlformats.org/officeDocument/2006/relationships/hyperlink" Target="https://www.exchangewire.com/blog/2024/08/21/illumas-ai-powered-contextual-tools-now-available-through-amazon-publisher-services-connections-marketplace/" TargetMode="External"/><Relationship Id="rId12" Type="http://schemas.openxmlformats.org/officeDocument/2006/relationships/hyperlink" Target="https://www.foxnews.com/us/amazon-crack-down-self-publishers-using-ai-generated-content" TargetMode="External"/><Relationship Id="rId13" Type="http://schemas.openxmlformats.org/officeDocument/2006/relationships/hyperlink" Target="https://www.perion.com/wp-content/uploads/Perion-Integrates-Amazon-Publisher-Services-APS-Through-the-Vidazoo-Platform-to-Expand-Reach-of-High-Quality-Demand-to-More-Publishers.pdf"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