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tests sponsored messages in ChatGPT amid competitive tensions with Anthropic</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OpenAI has begun a limited test inserting sponsored messages into ChatGPT, showing labelled ads to a subset of U.S. users on the free and the $8-per-month Go tiers, the company said in a public announcement and on its social account. "We’re starting to roll out a test for ads in ChatGPT today to a subset of free and Go users in the U.S. Ads do not influence ChatGPT’s answers. Ads are labeled as sponsored and visually separate from the response. Our goal is to give everyone access to ChatGPT for free with… pic.twitter.com/S9BV24uJLb , OpenAI (@OpenAI) February 9, 2026," the firm posted. (Verification: Decrypt, Axios) </w:t>
      </w:r>
      <w:r/>
    </w:p>
    <w:p>
      <w:r/>
      <w:r>
        <w:t>OpenAI said the sponsored content will appear distinct from assistant replies and that Pro, Business and Enterprise subscribers will remain free of advertising. The company also indicated safeguards: ads will not be served to minors or surfaced alongside sensitive subjects such as health or political topics. According to reporting, users on affected tiers can opt out of personalised ads but doing so may reduce the number of free daily messages they receive. (Verification: Decrypt, Axios)</w:t>
      </w:r>
      <w:r/>
    </w:p>
    <w:p>
      <w:r/>
      <w:r>
        <w:t>The trial follows an intense public exchange with Anthropic, which during the Super Bowl aired commercial spots that lampooned the idea of ads inside conversational AI. The campaign staged awkward scenarios in which assistants interrupt sensitive conversations with product pitches and concluded with the line: "Ads are coming to AI. But not to Claude." Anthropic framed Claude as remaining advertisement-free, arguing that monetisation of conversational turns would undermine trust. (Verification: MacRumors, Washington Post)</w:t>
      </w:r>
      <w:r/>
    </w:p>
    <w:p>
      <w:r/>
      <w:r>
        <w:t>OpenAI’s move marks a notable departure from statements made by its CEO the previous year dismissing advertising as a desirable model for AI, but it also reflects mounting commercial pressures. Internal financial figures and industry reporting show steep losses and heavy infrastructure commitments, while market-share data indicate ChatGPT’s dominance has been eroding amid faster growth by rivals such as Google’s Gemini. Industry coverage has described the shift as part of broader efforts to find sustainable revenue streams, including large potential capital injections from major technology partners. (Verification: Decrypt, Axios, Washington Post)</w:t>
      </w:r>
      <w:r/>
    </w:p>
    <w:p>
      <w:r/>
      <w:r>
        <w:t>The rollout was framed internally and publicly as an experiment, leaving open the possibility of changes to how ads are presented or targeted. OpenAI has asserted that sponsored material will not affect the content of ChatGPT’s replies; independent reporting, however, notes the company will use ongoing conversations and prior interactions to personalise adverts, a detail that drew scrutiny from privacy and trust commentators. (Verification: Decrypt, Axios)</w:t>
      </w:r>
      <w:r/>
    </w:p>
    <w:p>
      <w:r/>
      <w:r>
        <w:t>The launch deepens competitive tensions between the leading assistant makers as they pursue diverging business models: Anthropic emphasises an ad-free, enterprise-focused offer while OpenAI balances subscription revenue, potential ad income and large-scale infrastructure spending. Both companies are also advancing new product lines aimed at commercial customers, intensifying a race for enterprise deployments and paying users. (Verification: Washington Post, MacRumors)</w:t>
      </w:r>
      <w:r/>
    </w:p>
    <w:p>
      <w:r/>
      <w:r>
        <w:t>For now, OpenAI positions the change as a limited experiment intended to broaden access, while critics and competitors argue the presence of adverts, personalised or otherwise, raises questions about neutrality and user experience in conversational AI. Sam Altman responded to Anthropic’s Super Bowl satire with a rebuke on social media that called the campaign "funny" yet "clearly dishonest," a response that itself became part of the public debate over how AI products should be monetised. "First, the good part of the Anthropic ads: they are funny, and I laughed. But I wonder why Anthropic would go for something so clearly dishonest. Our most important principle for ads says that we won’t do exactly this; we would obviously never run ads in the way Anthropic… , Sam Altman (@sama) February 4, 2026." (Verification: Decrypt, Washington Post)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Paragraph 3: </w:t>
      </w:r>
      <w:hyperlink r:id="rId11">
        <w:r>
          <w:rPr>
            <w:color w:val="0000EE"/>
            <w:u w:val="single"/>
          </w:rPr>
          <w:t>[4]</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[3]</w:t>
        </w:r>
      </w:hyperlink>
      <w:r>
        <w:t xml:space="preserve">, </w:t>
      </w:r>
      <w:hyperlink r:id="rId13">
        <w:r>
          <w:rPr>
            <w:color w:val="0000EE"/>
            <w:u w:val="single"/>
          </w:rPr>
          <w:t>[5]</w:t>
        </w:r>
      </w:hyperlink>
      <w:r>
        <w:t xml:space="preserve">- Paragraph 5: </w:t>
      </w:r>
      <w:hyperlink r:id="rId10">
        <w:r>
          <w:rPr>
            <w:color w:val="0000EE"/>
            <w:u w:val="single"/>
          </w:rPr>
          <w:t>[3]</w:t>
        </w:r>
      </w:hyperlink>
      <w:r>
        <w:t xml:space="preserve">, </w:t>
      </w:r>
      <w:hyperlink r:id="rId9">
        <w:r>
          <w:rPr>
            <w:color w:val="0000EE"/>
            <w:u w:val="single"/>
          </w:rPr>
          <w:t>[2]</w:t>
        </w:r>
      </w:hyperlink>
      <w:r>
        <w:t xml:space="preserve">- Paragraph 6: </w:t>
      </w:r>
      <w:hyperlink r:id="rId13">
        <w:r>
          <w:rPr>
            <w:color w:val="0000EE"/>
            <w:u w:val="single"/>
          </w:rPr>
          <w:t>[5]</w:t>
        </w:r>
      </w:hyperlink>
      <w:r>
        <w:t xml:space="preserve">, </w:t>
      </w:r>
      <w:hyperlink r:id="rId11">
        <w:r>
          <w:rPr>
            <w:color w:val="0000EE"/>
            <w:u w:val="single"/>
          </w:rPr>
          <w:t>[4]</w:t>
        </w:r>
      </w:hyperlink>
      <w:r>
        <w:t xml:space="preserve">- Paragraph 7: </w:t>
      </w:r>
      <w:hyperlink r:id="rId9">
        <w:r>
          <w:rPr>
            <w:color w:val="0000EE"/>
            <w:u w:val="single"/>
          </w:rPr>
          <w:t>[2]</w:t>
        </w:r>
      </w:hyperlink>
      <w:r>
        <w:t xml:space="preserve">, </w:t>
      </w:r>
      <w:hyperlink r:id="rId13">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https://decrypt.co/357494/chatgpt-ads-hours-after-anthropic-super-bowl-commercials</w:t>
        </w:r>
      </w:hyperlink>
      <w:r>
        <w:t xml:space="preserve"> - Please view link - unable to able to access data</w:t>
      </w:r>
      <w:r/>
    </w:p>
    <w:p>
      <w:pPr>
        <w:pStyle w:val="ListNumber"/>
        <w:spacing w:line="240" w:lineRule="auto"/>
        <w:ind w:left="720"/>
      </w:pPr>
      <w:r/>
      <w:hyperlink r:id="rId9">
        <w:r>
          <w:rPr>
            <w:color w:val="0000EE"/>
            <w:u w:val="single"/>
          </w:rPr>
          <w:t>https://decrypt.co/357494/chatgpt-ads-hours-after-anthropic-super-bowl-commercials</w:t>
        </w:r>
      </w:hyperlink>
      <w:r>
        <w:t xml:space="preserve"> - OpenAI has initiated a limited U.S. ad test for free and Go tier users, introducing sponsored content in ChatGPT. The company asserts that these ads are clearly labeled, separate from chatbot responses, and do not influence answers. This monetisation strategy comes amid mounting losses and increasing competition from companies like Google and Anthropic. Notably, Anthropic aired Super Bowl commercials mocking the introduction of ads in AI assistants, prompting a response from OpenAI CEO Sam Altman, who criticised the ads as 'clearly dishonest'.</w:t>
      </w:r>
      <w:r/>
    </w:p>
    <w:p>
      <w:pPr>
        <w:pStyle w:val="ListNumber"/>
        <w:spacing w:line="240" w:lineRule="auto"/>
        <w:ind w:left="720"/>
      </w:pPr>
      <w:r/>
      <w:hyperlink r:id="rId10">
        <w:r>
          <w:rPr>
            <w:color w:val="0000EE"/>
            <w:u w:val="single"/>
          </w:rPr>
          <w:t>https://www.axios.com/2026/02/09/chatgpt-ads-testing-go-free</w:t>
        </w:r>
      </w:hyperlink>
      <w:r>
        <w:t xml:space="preserve"> - OpenAI has begun testing advertisements in ChatGPT for U.S. users on its free and Go subscription tiers, marking a potential shift away from an ad-free experience. The company stated that the goal of introducing ads is to foster wider access to advanced ChatGPT features while maintaining user trust. The ads will be personalised based on ongoing conversations, previous chat history, and users' interactions with the ads. Users on the affected tiers have the option to opt out of receiving ads, but this comes at the cost of a reduced number of daily free messages. This move reflects a broader trend in the AI industry as companies explore monetisation strategies. The decision follows a 'code red' internally declared by OpenAI in December 2025 due to mounting competition, particularly from Google. It remains uncertain whether the more premium ChatGPT Plus and Pro tiers will also see ads in the future.</w:t>
      </w:r>
      <w:r/>
    </w:p>
    <w:p>
      <w:pPr>
        <w:pStyle w:val="ListNumber"/>
        <w:spacing w:line="240" w:lineRule="auto"/>
        <w:ind w:left="720"/>
      </w:pPr>
      <w:r/>
      <w:hyperlink r:id="rId11">
        <w:r>
          <w:rPr>
            <w:color w:val="0000EE"/>
            <w:u w:val="single"/>
          </w:rPr>
          <w:t>https://www.macrumors.com/2026/02/04/anthropic-clause-no-ads/</w:t>
        </w:r>
      </w:hyperlink>
      <w:r>
        <w:t xml:space="preserve"> - As OpenAI plans to introduce ads to ChatGPT, competitor Anthropic has promised to keep Claude ad-free. In a blog post, the company stated that there are 'many good places for advertising,' but a 'conversation with Claude is not one of them.' Anthropic emphasised that including ads in Claude would not align with its mission of creating a helpful assistant for work and deep thinking. The company asserts that users should not need to second-guess whether an AI is being helpful or 'subtly steering the conversation towards something monetisable.'</w:t>
      </w:r>
      <w:r/>
    </w:p>
    <w:p>
      <w:pPr>
        <w:pStyle w:val="ListNumber"/>
        <w:spacing w:line="240" w:lineRule="auto"/>
        <w:ind w:left="720"/>
      </w:pPr>
      <w:r/>
      <w:hyperlink r:id="rId13">
        <w:r>
          <w:rPr>
            <w:color w:val="0000EE"/>
            <w:u w:val="single"/>
          </w:rPr>
          <w:t>https://www.washingtonpost.com/business/2026/02/05/openai-anthropic-chatgpt-claude-rivalry/247baea2-029c-11f1-ad9f-6f689ec6b060_story.html</w:t>
        </w:r>
      </w:hyperlink>
      <w:r>
        <w:t xml:space="preserve"> - OpenAI and Anthropic, two major AI firms behind ChatGPT and Claude, respectively, are intensifying their rivalry in 2026 as they compete for dominance in the rapidly expanding enterprise AI market. During the Super Bowl, Anthropic aired commercials that mock OpenAI's decision to introduce ads into ChatGPT, emphasising Claude's ad-free approach. OpenAI executive Sam Altman criticised the ads, claiming they're misleading, and highlighted ChatGPT’s larger user base. Both companies are launching new technologies—OpenAI introduced 'Frontier,' a platform aimed at enterprise AI integration, while Anthropic upgraded Claude Opus 4.6 for more reliable, complex tasks.</w:t>
      </w:r>
      <w:r/>
    </w:p>
    <w:p>
      <w:pPr>
        <w:pStyle w:val="ListNumber"/>
        <w:spacing w:line="240" w:lineRule="auto"/>
        <w:ind w:left="720"/>
      </w:pPr>
      <w:r/>
      <w:hyperlink r:id="rId12">
        <w:r>
          <w:rPr>
            <w:color w:val="0000EE"/>
            <w:u w:val="single"/>
          </w:rPr>
          <w:t>https://www.washingtonpost.com/technology/2026/02/08/super-bowl-ads-ai/</w:t>
        </w:r>
      </w:hyperlink>
      <w:r>
        <w:t xml:space="preserve"> - Anthropic's Super Bowl commercials mock OpenAI's recent addition of advertising messages to ChatGPT. The ads depict AI assistants awkwardly inserting product promotions into emotional or personal conversations, highlighting the absurdity of ads in AI interactions. The campaign ends with the line, 'Ads are coming to AI. But not to Claude.' This move reflects broader tensions in the AI industry over monetisation, with OpenAI exploring revenue through ad-supported models, while Anthropic focuses on enterprise offerings.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57494/chatgpt-ads-hours-after-anthropic-super-bowl-commercials" TargetMode="External"/><Relationship Id="rId10" Type="http://schemas.openxmlformats.org/officeDocument/2006/relationships/hyperlink" Target="https://www.axios.com/2026/02/09/chatgpt-ads-testing-go-free" TargetMode="External"/><Relationship Id="rId11" Type="http://schemas.openxmlformats.org/officeDocument/2006/relationships/hyperlink" Target="https://www.macrumors.com/2026/02/04/anthropic-clause-no-ads/" TargetMode="External"/><Relationship Id="rId12" Type="http://schemas.openxmlformats.org/officeDocument/2006/relationships/hyperlink" Target="https://www.washingtonpost.com/technology/2026/02/08/super-bowl-ads-ai/" TargetMode="External"/><Relationship Id="rId13" Type="http://schemas.openxmlformats.org/officeDocument/2006/relationships/hyperlink" Target="https://www.washingtonpost.com/business/2026/02/05/openai-anthropic-chatgpt-claude-rivalry/247baea2-029c-11f1-ad9f-6f689ec6b060_story.html"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