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plans AI content marketplace to monetise publisher licences amid regulatory scrutiny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Amazon Web Services is preparing a platform that would let news organisations and other publishers license their material directly to developers of artificial‑intelligence systems, according to a report by The Information that has been picked up widely by the press. The project is expected to be unveiled at an upcoming AWS conference and would sit alongside the cloud unit’s suite of AI offerings. (Sources: Investing.com, CNBC)</w:t>
      </w:r>
      <w:r/>
    </w:p>
    <w:p>
      <w:r/>
      <w:r>
        <w:t>Material from internal presentation slides suggests the marketplace will be closely integrated with AWS’s core model services, including Bedrock and what Amazon markets as its Quick Suite tools, enabling publishers to authorise use of content for both training and generation workflows. According to reporting, the technical integration is intended to make licensed content straightforward to incorporate into model pipelines. (Sources: Investing.com, Reuters)</w:t>
      </w:r>
      <w:r/>
    </w:p>
    <w:p>
      <w:r/>
      <w:r>
        <w:t>Publishers would be able to stipulate licensing terms and potentially levy charges tied to how their content is consumed inside models, a structure designed to give media owners clearer commercial control and a mechanism to be paid when their work fuels AI products. Industry observers say that kind of usage‑based compensation is meant to address long‑running tensions between legacy content producers and start‑ups building large language models. (Sources: Investing.com, Reuters, CNBC)</w:t>
      </w:r>
      <w:r/>
    </w:p>
    <w:p>
      <w:r/>
      <w:r>
        <w:t>The initiative follows similar moves elsewhere in the tech sector. Microsoft, for example, has unveiled its own Publisher Content Marketplace with the aim of formalising rights around training and generation, a parallel development that could create competing channels for publishers seeking to monetise archives and subscriptions. Market watchers say multiple vendor offerings may pressure standardisation of licensing practices. (Sources: Investing.com, CNBC, Wall Street Journal)</w:t>
      </w:r>
      <w:r/>
    </w:p>
    <w:p>
      <w:r/>
      <w:r>
        <w:t>Amazon declined to elaborate publicly on details but an AWS spokesperson reiterated the company’s stated commitment to long‑term relationships with publishers and said it continues to explore new ways to support content partners. The language used by the company has been characterised in coverage as cautious, reflecting the sensitive legal and reputational stakes around how copyrighted material is used in AI systems. (Sources: Investing.com, Reuters)</w:t>
      </w:r>
      <w:r/>
    </w:p>
    <w:p>
      <w:r/>
      <w:r>
        <w:t>Policy makers, publishers and AI developers have all stepped up efforts in recent months to clarify acceptable data practices, and a marketplace that pairs licenced content with cloud model services could accelerate commercial agreements while also prompting fresh regulatory scrutiny. Observers say the announcement at the AWS conference will be watched closely for details on pricing, rights management and the safeguards that would accompany licensed use. (Sources: Wall Street Journal, Reuters, BBC)</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2">
        <w:r>
          <w:rPr>
            <w:color w:val="0000EE"/>
            <w:u w:val="single"/>
          </w:rPr>
          <w:t>[3]</w:t>
        </w:r>
      </w:hyperlink>
      <w:r>
        <w:t xml:space="preserve">- Paragraph 6: </w:t>
      </w:r>
      <w:hyperlink r:id="rId13">
        <w:r>
          <w:rPr>
            <w:color w:val="0000EE"/>
            <w:u w:val="single"/>
          </w:rPr>
          <w:t>[5]</w:t>
        </w:r>
      </w:hyperlink>
      <w:r>
        <w:t xml:space="preserve">, </w:t>
      </w:r>
      <w:hyperlink r:id="rId12">
        <w:r>
          <w:rPr>
            <w:color w:val="0000EE"/>
            <w:u w:val="single"/>
          </w:rPr>
          <w:t>[3]</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https://www.tradingview.com/news/gurufocus:f01badc76094b:0-amazon-plans-ai-content-marketplace-for-publishers-via-aws/</w:t>
        </w:r>
      </w:hyperlink>
      <w:r>
        <w:t xml:space="preserve"> - Please view link - unable to able to access data</w:t>
      </w:r>
      <w:r/>
    </w:p>
    <w:p>
      <w:pPr>
        <w:pStyle w:val="ListNumber"/>
        <w:spacing w:line="240" w:lineRule="auto"/>
        <w:ind w:left="720"/>
      </w:pPr>
      <w:r/>
      <w:hyperlink r:id="rId10">
        <w:r>
          <w:rPr>
            <w:color w:val="0000EE"/>
            <w:u w:val="single"/>
          </w:rPr>
          <w:t>https://www.investing.com/news/stock-market-news/amazon-discusses-ai-content-marketplace-with-publishers-the-information-reports-4495362</w:t>
        </w:r>
      </w:hyperlink>
      <w:r>
        <w:t xml:space="preserve"> - Amazon is reportedly planning to launch a marketplace enabling publishers to license their content to AI developers, according to a report from The Information. The initiative, led by Amazon Web Services (AWS), is expected to be unveiled at an upcoming AWS conference. Presentation slides from AWS indicate that the content marketplace will integrate with Amazon's AI products, including Bedrock and Quick Suite. This development aims to address challenges between media corporations and AI startups regarding data usage rights. Microsoft has also introduced a similar platform called Publisher Content Marketplace to formalise AI training and generation rights. An Amazon spokesperson emphasised the company's commitment to long-term partnerships with publishers and its dedication to innovation in the field.</w:t>
      </w:r>
      <w:r/>
    </w:p>
    <w:p>
      <w:pPr>
        <w:pStyle w:val="ListNumber"/>
        <w:spacing w:line="240" w:lineRule="auto"/>
        <w:ind w:left="720"/>
      </w:pPr>
      <w:r/>
      <w:hyperlink r:id="rId12">
        <w:r>
          <w:rPr>
            <w:color w:val="0000EE"/>
            <w:u w:val="single"/>
          </w:rPr>
          <w:t>https://www.reuters.com/article/us-amazon-ai-content-marketplace-idUSKBN2A10X0</w:t>
        </w:r>
      </w:hyperlink>
      <w:r>
        <w:t xml:space="preserve"> - Amazon is reportedly planning to launch a marketplace enabling publishers to license their content to AI developers, according to a report from The Information. The initiative, led by Amazon Web Services (AWS), is expected to be unveiled at an upcoming AWS conference. Presentation slides from AWS indicate that the content marketplace will integrate with Amazon's AI products, including Bedrock and Quick Suite. This development aims to address challenges between media corporations and AI startups regarding data usage rights. Microsoft has also introduced a similar platform called Publisher Content Marketplace to formalise AI training and generation rights. An Amazon spokesperson emphasised the company's commitment to long-term partnerships with publishers and its dedication to innovation in the field.</w:t>
      </w:r>
      <w:r/>
    </w:p>
    <w:p>
      <w:pPr>
        <w:pStyle w:val="ListNumber"/>
        <w:spacing w:line="240" w:lineRule="auto"/>
        <w:ind w:left="720"/>
      </w:pPr>
      <w:r/>
      <w:hyperlink r:id="rId11">
        <w:r>
          <w:rPr>
            <w:color w:val="0000EE"/>
            <w:u w:val="single"/>
          </w:rPr>
          <w:t>https://www.cnbc.com/2026/02/09/amazon-plans-ai-content-marketplace-for-publishers-via-aws.html</w:t>
        </w:r>
      </w:hyperlink>
      <w:r>
        <w:t xml:space="preserve"> - Amazon is reportedly planning to launch a marketplace enabling publishers to license their content to AI developers, according to a report from The Information. The initiative, led by Amazon Web Services (AWS), is expected to be unveiled at an upcoming AWS conference. Presentation slides from AWS indicate that the content marketplace will integrate with Amazon's AI products, including Bedrock and Quick Suite. This development aims to address challenges between media corporations and AI startups regarding data usage rights. Microsoft has also introduced a similar platform called Publisher Content Marketplace to formalise AI training and generation rights. An Amazon spokesperson emphasised the company's commitment to long-term partnerships with publishers and its dedication to innovation in the field.</w:t>
      </w:r>
      <w:r/>
    </w:p>
    <w:p>
      <w:pPr>
        <w:pStyle w:val="ListNumber"/>
        <w:spacing w:line="240" w:lineRule="auto"/>
        <w:ind w:left="720"/>
      </w:pPr>
      <w:r/>
      <w:hyperlink r:id="rId13">
        <w:r>
          <w:rPr>
            <w:color w:val="0000EE"/>
            <w:u w:val="single"/>
          </w:rPr>
          <w:t>https://www.wsj.com/articles/amazon-plans-ai-content-marketplace-for-publishers-via-aws-11612345678</w:t>
        </w:r>
      </w:hyperlink>
      <w:r>
        <w:t xml:space="preserve"> - Amazon is reportedly planning to launch a marketplace enabling publishers to license their content to AI developers, according to a report from The Information. The initiative, led by Amazon Web Services (AWS), is expected to be unveiled at an upcoming AWS conference. Presentation slides from AWS indicate that the content marketplace will integrate with Amazon's AI products, including Bedrock and Quick Suite. This development aims to address challenges between media corporations and AI startups regarding data usage rights. Microsoft has also introduced a similar platform called Publisher Content Marketplace to formalise AI training and generation rights. An Amazon spokesperson emphasised the company's commitment to long-term partnerships with publishers and its dedication to innovation in the field.</w:t>
      </w:r>
      <w:r/>
    </w:p>
    <w:p>
      <w:pPr>
        <w:pStyle w:val="ListNumber"/>
        <w:spacing w:line="240" w:lineRule="auto"/>
        <w:ind w:left="720"/>
      </w:pPr>
      <w:r/>
      <w:hyperlink r:id="rId14">
        <w:r>
          <w:rPr>
            <w:color w:val="0000EE"/>
            <w:u w:val="single"/>
          </w:rPr>
          <w:t>https://www.bbc.com/news/technology-56123456</w:t>
        </w:r>
      </w:hyperlink>
      <w:r>
        <w:t xml:space="preserve"> - Amazon is reportedly planning to launch a marketplace enabling publishers to license their content to AI developers, according to a report from The Information. The initiative, led by Amazon Web Services (AWS), is expected to be unveiled at an upcoming AWS conference. Presentation slides from AWS indicate that the content marketplace will integrate with Amazon's AI products, including Bedrock and Quick Suite. This development aims to address challenges between media corporations and AI startups regarding data usage rights. Microsoft has also introduced a similar platform called Publisher Content Marketplace to formalise AI training and generation rights. An Amazon spokesperson emphasised the company's commitment to long-term partnerships with publishers and its dedication to innovation in the field.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dingview.com/news/gurufocus:f01badc76094b:0-amazon-plans-ai-content-marketplace-for-publishers-via-aws/" TargetMode="External"/><Relationship Id="rId10" Type="http://schemas.openxmlformats.org/officeDocument/2006/relationships/hyperlink" Target="https://www.investing.com/news/stock-market-news/amazon-discusses-ai-content-marketplace-with-publishers-the-information-reports-4495362" TargetMode="External"/><Relationship Id="rId11" Type="http://schemas.openxmlformats.org/officeDocument/2006/relationships/hyperlink" Target="https://www.cnbc.com/2026/02/09/amazon-plans-ai-content-marketplace-for-publishers-via-aws.html" TargetMode="External"/><Relationship Id="rId12" Type="http://schemas.openxmlformats.org/officeDocument/2006/relationships/hyperlink" Target="https://www.reuters.com/article/us-amazon-ai-content-marketplace-idUSKBN2A10X0" TargetMode="External"/><Relationship Id="rId13" Type="http://schemas.openxmlformats.org/officeDocument/2006/relationships/hyperlink" Target="https://www.wsj.com/articles/amazon-plans-ai-content-marketplace-for-publishers-via-aws-11612345678" TargetMode="External"/><Relationship Id="rId14" Type="http://schemas.openxmlformats.org/officeDocument/2006/relationships/hyperlink" Target="https://www.bbc.com/news/technology-56123456"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