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Infosys and Anthropic’s new focus on agentic AI to revolutionise regulated sectors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Infosys has entered a strategic collaboration with Anthropic to build enterprise-grade artificial intelligence offerings aimed at telecommunications, financial services, manufacturing and software development, the companies said. The tie-up pairs Anthropic's Claude family of models, including specialist coding tools, with Infosys's Topaz AI platform to create solutions intended for large-scale, regulated operations. (Sources: Infosys press release; Anthropic announcement)</w:t>
      </w:r>
      <w:r/>
    </w:p>
    <w:p>
      <w:r/>
      <w:r>
        <w:t>At the heart of the pact is a push toward agentic AI: systems that can carry out multi-step, autonomous workflows rather than only responding to single queries. According to the partners, combining Claude's models and Claude Code with Topaz will help automate complex processes, accelerate software delivery and reduce the need for costly infrastructure overhauls in legacy environments. (Sources: Infosys press release; Anthropic announcement; CIOL)</w:t>
      </w:r>
      <w:r/>
    </w:p>
    <w:p>
      <w:r/>
      <w:r>
        <w:t>The first concrete deployment will focus on the telecommunications sector via a dedicated Anthropic Centre of Excellence, from which the companies plan to develop and scale industry-specific AI agents. The centre is expected to prototype persistent agents that can operate across extended, complicated processes such as network operations, compliance reviews and end-to-end service fulfilment, before the collaboration expands into other regulated verticals. (Sources: Business Standard; CIOL)</w:t>
      </w:r>
      <w:r/>
    </w:p>
    <w:p>
      <w:r/>
      <w:r>
        <w:t>Infosys’s leadership framed the alliance as an attempt to marry capability with responsibility. Speaking at the India AI Impact Summit, Salil Parekh stressed that the initiative would prioritise governance, transparency and ethical safeguards so that the technology serves as an enabler of enduring growth rather than an ungoverned disruptor. The partners emphasise that the offering is being designed with the controls typically required in regulated industries. (Sources: company announcement; Infosys press release)</w:t>
      </w:r>
      <w:r/>
    </w:p>
    <w:p>
      <w:r/>
      <w:r>
        <w:t>Market commentators and analysts greeted the announcement as material for IT services valuations, noting that expectations of AI-driven transformation are already factored into many forecasts. Coverage of the collaboration coincided with a rise in Infosys shares and broader discussion about how near-term growth may adjust as companies invest in AI while managing regulatory and operational risks. (Sources: Economic Times; ET Now video)</w:t>
      </w:r>
      <w:r/>
    </w:p>
    <w:p>
      <w:r/>
      <w:r>
        <w:t>Taken together, the tie-up signals a pragmatic approach from both a technology and a business standpoint: combine cutting-edge language and coding models with an established enterprise-services footprint, start in a highly regulated sector to prove compliance and control, and then broaden the playbook across industries. The partners say their joint work will focus on deliverables that cut costs, speed engineering cycles and support long-term adoption in both urban and underserved markets. (Sources: Infosys press release; Anthropic announcement; Business Standard)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2">
        <w:r>
          <w:rPr>
            <w:color w:val="0000EE"/>
            <w:u w:val="single"/>
          </w:rPr>
          <w:t>[5]</w:t>
        </w:r>
      </w:hyperlink>
      <w:r>
        <w:t xml:space="preserve">- Paragraph 4: </w:t>
      </w:r>
      <w:hyperlink r:id="rId10">
        <w:r>
          <w:rPr>
            <w:color w:val="0000EE"/>
            <w:u w:val="single"/>
          </w:rPr>
          <w:t>[2]</w:t>
        </w:r>
      </w:hyperlink>
      <w:r>
        <w:t xml:space="preserve">- Paragraph 5: </w:t>
      </w:r>
      <w:hyperlink r:id="rId14">
        <w:r>
          <w:rPr>
            <w:color w:val="0000EE"/>
            <w:u w:val="single"/>
          </w:rPr>
          <w:t>[6]</w:t>
        </w:r>
      </w:hyperlink>
      <w:r>
        <w:t xml:space="preserve">, </w:t>
      </w:r>
      <w:hyperlink r:id="rId15">
        <w:r>
          <w:rPr>
            <w:color w:val="0000EE"/>
            <w:u w:val="single"/>
          </w:rPr>
          <w:t>[7]</w:t>
        </w:r>
      </w:hyperlink>
      <w:r>
        <w:t xml:space="preserve">- Paragraph 6: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https://opentools.ai/news/infosys-joins-forces-with-anthropic-to-transform-the-future-of-enterprise-ai</w:t>
        </w:r>
      </w:hyperlink>
      <w:r>
        <w:t xml:space="preserve"> - Please view link - unable to able to access data</w:t>
      </w:r>
      <w:r/>
    </w:p>
    <w:p>
      <w:pPr>
        <w:pStyle w:val="ListNumber"/>
        <w:spacing w:line="240" w:lineRule="auto"/>
        <w:ind w:left="720"/>
      </w:pPr>
      <w:r/>
      <w:hyperlink r:id="rId10">
        <w:r>
          <w:rPr>
            <w:color w:val="0000EE"/>
            <w:u w:val="single"/>
          </w:rPr>
          <w:t>https://www.infosys.com/newsroom/press-releases/2026/advanced-enterprise-ai-solutions-industries.html</w:t>
        </w:r>
      </w:hyperlink>
      <w:r>
        <w:t xml:space="preserve"> - Infosys and Anthropic have announced a strategic collaboration to develop advanced enterprise AI solutions across telecommunications, financial services, manufacturing, and software development. The partnership integrates Anthropic's Claude models, including Claude Code, with Infosys's Topaz AI offerings to automate complex workflows and accelerate software delivery. The collaboration focuses on agentic AI, enabling systems to independently handle multi-step tasks, and aims to modernize legacy systems by combining Infosys Topaz and Claude to reduce infrastructure upgrade costs.</w:t>
      </w:r>
      <w:r/>
    </w:p>
    <w:p>
      <w:pPr>
        <w:pStyle w:val="ListNumber"/>
        <w:spacing w:line="240" w:lineRule="auto"/>
        <w:ind w:left="720"/>
      </w:pPr>
      <w:r/>
      <w:hyperlink r:id="rId11">
        <w:r>
          <w:rPr>
            <w:color w:val="0000EE"/>
            <w:u w:val="single"/>
          </w:rPr>
          <w:t>https://www.anthropic.com/news/anthropic-infosys</w:t>
        </w:r>
      </w:hyperlink>
      <w:r>
        <w:t xml:space="preserve"> - Anthropic and Infosys have partnered to build AI agents for telecommunications and other regulated industries. The collaboration integrates Anthropic's Claude models and Claude Code with Infosys's Topaz AI platform to help companies speed up software development and adopt AI with the governance and transparency that regulated industries require. The focus is on agentic AI, enabling systems to independently handle multi-step tasks, and the partnership aims to modernize legacy systems by combining Infosys Topaz and Claude to reduce the cost of updating aging infrastructure.</w:t>
      </w:r>
      <w:r/>
    </w:p>
    <w:p>
      <w:pPr>
        <w:pStyle w:val="ListNumber"/>
        <w:spacing w:line="240" w:lineRule="auto"/>
        <w:ind w:left="720"/>
      </w:pPr>
      <w:r/>
      <w:hyperlink r:id="rId13">
        <w:r>
          <w:rPr>
            <w:color w:val="0000EE"/>
            <w:u w:val="single"/>
          </w:rPr>
          <w:t>https://www.business-standard.com/companies/news/infosys-partners-with-anthropic-for-ai-solutions-with-focus-on-agentic-ai-126021700526_1.html</w:t>
        </w:r>
      </w:hyperlink>
      <w:r>
        <w:t xml:space="preserve"> - Infosys has announced a strategic collaboration with Anthropic to develop and deploy advanced enterprise AI solutions for companies across telecommunications, financial services, manufacturing, and software development. The partnership will launch in the telecommunications sector with a dedicated Anthropic Center of Excellence to build and deploy AI agents tailored to industry-specific operations, before expanding into other regulated sectors. Using tools including the Claude Agent SDK, the companies plan to enable AI agents that can operate persistently across long, complex processes.</w:t>
      </w:r>
      <w:r/>
    </w:p>
    <w:p>
      <w:pPr>
        <w:pStyle w:val="ListNumber"/>
        <w:spacing w:line="240" w:lineRule="auto"/>
        <w:ind w:left="720"/>
      </w:pPr>
      <w:r/>
      <w:hyperlink r:id="rId12">
        <w:r>
          <w:rPr>
            <w:color w:val="0000EE"/>
            <w:u w:val="single"/>
          </w:rPr>
          <w:t>https://www.ciol.com/news/technologyaiinfosys-anthropic-claude-enterprise-ai-partnership-2026-11121056</w:t>
        </w:r>
      </w:hyperlink>
      <w:r>
        <w:t xml:space="preserve"> - Infosys and Anthropic have announced a strategic collaboration to build and deploy AI agents for companies in telecommunications, financial services, manufacturing, and software development, with the partnership initially launching through a dedicated Anthropic Center of Excellence focused on the telecom sector. The agreement pairs Anthropic’s Claude large language models — including Claude Code, its AI-powered coding tool — with Infosys's Topaz, the Indian IT giant’s suite of enterprise AI services. The companies said the combined offering is designed to move beyond simple question-and-answer interactions toward 'agentic AI': systems capable of independently executing multi-step tasks such as processing insurance claims, generating and testing software, and managing regulatory compliance reviews.</w:t>
      </w:r>
      <w:r/>
    </w:p>
    <w:p>
      <w:pPr>
        <w:pStyle w:val="ListNumber"/>
        <w:spacing w:line="240" w:lineRule="auto"/>
        <w:ind w:left="720"/>
      </w:pPr>
      <w:r/>
      <w:hyperlink r:id="rId14">
        <w:r>
          <w:rPr>
            <w:color w:val="0000EE"/>
            <w:u w:val="single"/>
          </w:rPr>
          <w:t>https://economictimes.indiatimes.com/markets/stocks/news/infosys-shares-rise-3-on-collaboration-with-anthropic-heres-what-salil-parekh-said/articleshow/128448609.cms</w:t>
        </w:r>
      </w:hyperlink>
      <w:r>
        <w:t xml:space="preserve"> - Infosys's collaboration with Anthropic marks a key step toward AI-driven solutions in regulated industries. Sumit Pokharna explains how AI disruption fears are already priced into IT valuations, with 2027 likely to see peak pessimism. While growth may slow by 2-3%, large and niche IT firms could still benefit from AI adoption. Watch the full discussion to understand whether the current IT correction is a risk or an opportunity.</w:t>
      </w:r>
      <w:r/>
    </w:p>
    <w:p>
      <w:pPr>
        <w:pStyle w:val="ListNumber"/>
        <w:spacing w:line="240" w:lineRule="auto"/>
        <w:ind w:left="720"/>
      </w:pPr>
      <w:r/>
      <w:hyperlink r:id="rId15">
        <w:r>
          <w:rPr>
            <w:color w:val="0000EE"/>
            <w:u w:val="single"/>
          </w:rPr>
          <w:t>https://www.youtube.com/watch?v=vkoaaavhAis</w:t>
        </w:r>
      </w:hyperlink>
      <w:r>
        <w:t xml:space="preserve"> - Infosys-Anthropic | How Much Of This AI Partnership Impact Was Already Penciled Into Your Forecasts? By: ET Now (2670000 followers, Verified) Published: 2026-02-16, 60 views, 3 likes. Description: Infosys' collaboration with Anthropic marks a key step toward AI-driven solutions in regulated industries. Sumit Pokharna explains how AI disruption fears are already priced into IT valuations, with 2027 likely to see peak pessimism. While growth may slow by 2-3%, large and niche IT firms could still benefit from AI adoption. Watch the full discussion to understand whether the current IT correction is a risk or an opportunity.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pentools.ai/news/infosys-joins-forces-with-anthropic-to-transform-the-future-of-enterprise-ai" TargetMode="External"/><Relationship Id="rId10" Type="http://schemas.openxmlformats.org/officeDocument/2006/relationships/hyperlink" Target="https://www.infosys.com/newsroom/press-releases/2026/advanced-enterprise-ai-solutions-industries.html" TargetMode="External"/><Relationship Id="rId11" Type="http://schemas.openxmlformats.org/officeDocument/2006/relationships/hyperlink" Target="https://www.anthropic.com/news/anthropic-infosys" TargetMode="External"/><Relationship Id="rId12" Type="http://schemas.openxmlformats.org/officeDocument/2006/relationships/hyperlink" Target="https://www.ciol.com/news/technologyaiinfosys-anthropic-claude-enterprise-ai-partnership-2026-11121056" TargetMode="External"/><Relationship Id="rId13" Type="http://schemas.openxmlformats.org/officeDocument/2006/relationships/hyperlink" Target="https://www.business-standard.com/companies/news/infosys-partners-with-anthropic-for-ai-solutions-with-focus-on-agentic-ai-126021700526_1.html" TargetMode="External"/><Relationship Id="rId14" Type="http://schemas.openxmlformats.org/officeDocument/2006/relationships/hyperlink" Target="https://economictimes.indiatimes.com/markets/stocks/news/infosys-shares-rise-3-on-collaboration-with-anthropic-heres-what-salil-parekh-said/articleshow/128448609.cms" TargetMode="External"/><Relationship Id="rId15" Type="http://schemas.openxmlformats.org/officeDocument/2006/relationships/hyperlink" Target="https://www.youtube.com/watch?v=vkoaaavhAi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