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surveillance system accelerates with AI-driven crowd detection technology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technical note issued by the Fujian Police Academy last December offers an unvarnished glimpse of how artificial intelligence is being stitched into China’s mechanisms for monitoring and managing public order. The document outlines a system that fuses inputs from acoustic sensors, CCTV and official incident reports into machine-learning models designed to flag gatherings as they begin to coalesce, then refine detection by re‑analysing footage when events are missed. According to reporting on the document, the aim is to shorten the warning time available to authorities and automate a portion of frontline detection.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Paragraph 6: </w:t>
      </w:r>
      <w:hyperlink r:id="rId9">
        <w:r>
          <w:rPr>
            <w:color w:val="0000EE"/>
            <w:u w:val="single"/>
          </w:rPr>
          <w:t>[2]</w:t>
        </w:r>
      </w:hyperlink>
      <w:r>
        <w:t xml:space="preserve">, </w:t>
      </w:r>
      <w:hyperlink r:id="rId13">
        <w:r>
          <w:rPr>
            <w:color w:val="0000EE"/>
            <w:u w:val="single"/>
          </w:rPr>
          <w:t>[6]</w:t>
        </w:r>
      </w:hyperlink>
      <w:r>
        <w:t xml:space="preserve">- Paragraph 7: </w:t>
      </w:r>
      <w:hyperlink r:id="rId9">
        <w:r>
          <w:rPr>
            <w:color w:val="0000EE"/>
            <w:u w:val="single"/>
          </w:rPr>
          <w:t>[2]</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https://chinamediaproject.org/2026/02/24/chinese-surveillance-gets-the-ai-treatment/</w:t>
        </w:r>
      </w:hyperlink>
      <w:r>
        <w:t xml:space="preserve"> - Please view link - unable to able to access data</w:t>
      </w:r>
      <w:r/>
    </w:p>
    <w:p>
      <w:pPr>
        <w:pStyle w:val="ListNumber"/>
        <w:spacing w:line="240" w:lineRule="auto"/>
        <w:ind w:left="720"/>
      </w:pPr>
      <w:r/>
      <w:hyperlink r:id="rId9">
        <w:r>
          <w:rPr>
            <w:color w:val="0000EE"/>
            <w:u w:val="single"/>
          </w:rPr>
          <w:t>https://chinamediaproject.org/2026/02/24/chinese-surveillance-gets-the-ai-treatment/</w:t>
        </w:r>
      </w:hyperlink>
      <w:r>
        <w:t xml:space="preserve"> - The article discusses the Fujian Police Academy's proposal for an AI system that detects potential mass incidents by analysing data from sound sensors, cameras, and official reports. This system aims to provide early warnings to authorities. The piece also highlights China's broader initiative to integrate AI into surveillance, citing Huawei's patent for a neural network that locates photographs taken by grid workers and creates 3D models from them. The article notes that these developments reflect China's 'AI+' initiative, which seeks to modernise social governance through AI integration.</w:t>
      </w:r>
      <w:r/>
    </w:p>
    <w:p>
      <w:pPr>
        <w:pStyle w:val="ListNumber"/>
        <w:spacing w:line="240" w:lineRule="auto"/>
        <w:ind w:left="720"/>
      </w:pPr>
      <w:r/>
      <w:hyperlink r:id="rId10">
        <w:r>
          <w:rPr>
            <w:color w:val="0000EE"/>
            <w:u w:val="single"/>
          </w:rPr>
          <w:t>https://www.cnbc.com/2021/01/15/huawei-ai-firms-filed-to-patent-tech-that-could-identify-uighurs-report-says.html</w:t>
        </w:r>
      </w:hyperlink>
      <w:r>
        <w:t xml:space="preserve"> - This article reports on Huawei and other Chinese AI companies filing patents for technology capable of identifying Uighur individuals. The patents describe systems that can detect attributes such as ethnicity, raising concerns about potential surveillance and human rights implications. Huawei and its partners have faced scrutiny over these developments, with the company stating that the technology has not been deployed in real-world scenarios.</w:t>
      </w:r>
      <w:r/>
    </w:p>
    <w:p>
      <w:pPr>
        <w:pStyle w:val="ListNumber"/>
        <w:spacing w:line="240" w:lineRule="auto"/>
        <w:ind w:left="720"/>
      </w:pPr>
      <w:r/>
      <w:hyperlink r:id="rId11">
        <w:r>
          <w:rPr>
            <w:color w:val="0000EE"/>
            <w:u w:val="single"/>
          </w:rPr>
          <w:t>https://www.cnbc.com/2020/12/09/chinas-huawei-tested-ai-software-that-could-identify-uighurs-report.html</w:t>
        </w:r>
      </w:hyperlink>
      <w:r>
        <w:t xml:space="preserve"> - This report reveals that Huawei tested AI software capable of recognising Uighur individuals, potentially alerting authorities. The software was developed in collaboration with Megvii, a facial recognition startup, and could trigger alerts when Uighur individuals were detected. This raises concerns about the use of AI in surveillance and its implications for minority groups in China.</w:t>
      </w:r>
      <w:r/>
    </w:p>
    <w:p>
      <w:pPr>
        <w:pStyle w:val="ListNumber"/>
        <w:spacing w:line="240" w:lineRule="auto"/>
        <w:ind w:left="720"/>
      </w:pPr>
      <w:r/>
      <w:hyperlink r:id="rId12">
        <w:r>
          <w:rPr>
            <w:color w:val="0000EE"/>
            <w:u w:val="single"/>
          </w:rPr>
          <w:t>https://www.washingtonpost.com/technology/2020/12/08/huawei-tested-ai-software-that-could-recognize-uighur-minorities-alert-police-report-says/</w:t>
        </w:r>
      </w:hyperlink>
      <w:r>
        <w:t xml:space="preserve"> - The article discusses Huawei's testing of AI software that could identify Uighur minorities and alert authorities. An internal document indicates that the system was capable of triggering 'Uighur alarms' when such individuals were detected, raising concerns about the use of AI in surveillance and its potential impact on minority groups in China.</w:t>
      </w:r>
      <w:r/>
    </w:p>
    <w:p>
      <w:pPr>
        <w:pStyle w:val="ListNumber"/>
        <w:spacing w:line="240" w:lineRule="auto"/>
        <w:ind w:left="720"/>
      </w:pPr>
      <w:r/>
      <w:hyperlink r:id="rId13">
        <w:r>
          <w:rPr>
            <w:color w:val="0000EE"/>
            <w:u w:val="single"/>
          </w:rPr>
          <w:t>https://www.business-standard.com/article/international/china-s-huawei-backtracks-after-filing-for-patent-to-identify-uyghurs-121011500092_1.html</w:t>
        </w:r>
      </w:hyperlink>
      <w:r>
        <w:t xml:space="preserve"> - This article reports on Huawei's backtracking after filing a patent for a facial recognition system intended to identify Uighurs. The company stated that the ethnicity identification feature should never have been part of the application, highlighting the sensitivity and controversy surrounding the use of AI in surveillance, particularly concerning minority groups in China.</w:t>
      </w:r>
      <w:r/>
    </w:p>
    <w:p>
      <w:pPr>
        <w:pStyle w:val="ListNumber"/>
        <w:spacing w:line="240" w:lineRule="auto"/>
        <w:ind w:left="720"/>
      </w:pPr>
      <w:r/>
      <w:hyperlink r:id="rId14">
        <w:r>
          <w:rPr>
            <w:color w:val="0000EE"/>
            <w:u w:val="single"/>
          </w:rPr>
          <w:t>https://www.yahoo.com/news/huawei-patent-reveals-tech-identifies-171608575.html</w:t>
        </w:r>
      </w:hyperlink>
      <w:r>
        <w:t xml:space="preserve"> - This article discusses a Huawei patent that reveals technology capable of identifying Uighur individuals. The system, discovered by U.S.-based research group IPVM, describes advanced AI techniques for identifying various features of pedestrians, including ethnicity, raising concerns about the use of such technology in surveillance and its implications for minority groups in China.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namediaproject.org/2026/02/24/chinese-surveillance-gets-the-ai-treatment/" TargetMode="External"/><Relationship Id="rId10" Type="http://schemas.openxmlformats.org/officeDocument/2006/relationships/hyperlink" Target="https://www.cnbc.com/2021/01/15/huawei-ai-firms-filed-to-patent-tech-that-could-identify-uighurs-report-says.html" TargetMode="External"/><Relationship Id="rId11" Type="http://schemas.openxmlformats.org/officeDocument/2006/relationships/hyperlink" Target="https://www.cnbc.com/2020/12/09/chinas-huawei-tested-ai-software-that-could-identify-uighurs-report.html" TargetMode="External"/><Relationship Id="rId12" Type="http://schemas.openxmlformats.org/officeDocument/2006/relationships/hyperlink" Target="https://www.washingtonpost.com/technology/2020/12/08/huawei-tested-ai-software-that-could-recognize-uighur-minorities-alert-police-report-says/" TargetMode="External"/><Relationship Id="rId13" Type="http://schemas.openxmlformats.org/officeDocument/2006/relationships/hyperlink" Target="https://www.business-standard.com/article/international/china-s-huawei-backtracks-after-filing-for-patent-to-identify-uyghurs-121011500092_1.html" TargetMode="External"/><Relationship Id="rId14" Type="http://schemas.openxmlformats.org/officeDocument/2006/relationships/hyperlink" Target="https://www.yahoo.com/news/huawei-patent-reveals-tech-identifies-171608575.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