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Britain’s leading news organisations unite to establish AI content usage standards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Five of Britain’s biggest news organisations have announced a joint effort to set common rules for how artificial intelligence systems use journalistic content. According to The Guardian and the coalition’s own website, the BBC, Financial Times, Sky News, The Guardian and Telegraph Media Group have launched the Standards for Publisher Usage Rights initiative to develop shared technical and commercial protocols for AI access to news. </w:t>
      </w:r>
      <w:r/>
    </w:p>
    <w:p>
      <w:r/>
      <w:r>
        <w:t xml:space="preserve">The move responds to growing industry concern about AI developers indexing and training models on publishers’ output without formal permissions or compensation. An open letter from the participating organisations, published by Sky, warns that indiscriminate scraping of articles and archives undermines the economics of reporting and reduces transparency around AI-generated answers. </w:t>
      </w:r>
      <w:r/>
    </w:p>
    <w:p>
      <w:r/>
      <w:r>
        <w:t xml:space="preserve">SPUR says it will focus on creating interoperable technical standards and licensing approaches that permit AI companies to integrate high-quality journalism through cleared pathways while allowing publishers to protect their intellectual property and secure payment. Sky News and the coalition website describe the work as designing both the technical building blocks and commercial structures needed for scalable, rights-respecting access. </w:t>
      </w:r>
      <w:r/>
    </w:p>
    <w:p>
      <w:r/>
      <w:r>
        <w:t xml:space="preserve">The coalition emphasises that it is not intended to act as a collective pricing authority; members stress individual publishers will remain free to negotiate separate commercial terms. Industry reporting notes the initiative will nevertheless explore practical models for monetisation and access, such as mechanisms tied to indexing activity or to how often AI systems generate outputs based on publisher content. </w:t>
      </w:r>
      <w:r/>
    </w:p>
    <w:p>
      <w:r/>
      <w:r>
        <w:t xml:space="preserve">The project echoes earlier calls from senior news executives for a coordinated industry response to platform-driven disruption. According to coverage by The Guardian and trade reporting, founders argue that cooperative standards can reduce duplicated effort, strengthen negotiating leverage with technology companies and present a unified set of expectations to policymakers and platforms. </w:t>
      </w:r>
      <w:r/>
    </w:p>
    <w:p>
      <w:r/>
      <w:r>
        <w:t xml:space="preserve">SPUR positions itself as a global endeavour and is inviting other publishers worldwide to join. The coalition’s website and media statements say it will engage with AI developers and regulators, and that its work complements other industry initiatives seeking standardised licensing for journalism as AI is woven more deeply into search, productivity tools and consumer applications.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1">
        <w:r>
          <w:rPr>
            <w:color w:val="0000EE"/>
            <w:u w:val="single"/>
          </w:rPr>
          <w:t>[5]</w:t>
        </w:r>
      </w:hyperlink>
      <w:r>
        <w:t xml:space="preserve">, </w:t>
      </w:r>
      <w:hyperlink r:id="rId14">
        <w:r>
          <w:rPr>
            <w:color w:val="0000EE"/>
            <w:u w:val="single"/>
          </w:rPr>
          <w:t>[4]</w:t>
        </w:r>
      </w:hyperlink>
      <w:r>
        <w:t xml:space="preserve">- Paragraph 4: </w:t>
      </w:r>
      <w:hyperlink r:id="rId11">
        <w:r>
          <w:rPr>
            <w:color w:val="0000EE"/>
            <w:u w:val="single"/>
          </w:rPr>
          <w:t>[5]</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5">
        <w:r>
          <w:rPr>
            <w:color w:val="0000EE"/>
            <w:u w:val="single"/>
          </w:rPr>
          <w:t>[7]</w:t>
        </w:r>
      </w:hyperlink>
      <w:r>
        <w:t xml:space="preserve">- Paragraph 6: </w:t>
      </w:r>
      <w:hyperlink r:id="rId11">
        <w:r>
          <w:rPr>
            <w:color w:val="0000EE"/>
            <w:u w:val="single"/>
          </w:rPr>
          <w:t>[5]</w:t>
        </w:r>
      </w:hyperlink>
      <w:r>
        <w:t xml:space="preserve">, </w:t>
      </w:r>
      <w:hyperlink r:id="rId13">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https://www.storyboard18.com/how-it-works/uk-news-giants-form-spur-coalition-to-regulate-ai-use-of-journalism-ft-bbc-guardian-are-some-names-90917.htm</w:t>
        </w:r>
      </w:hyperlink>
      <w:r>
        <w:t xml:space="preserve"> - Please view link - unable to able to access data</w:t>
      </w:r>
      <w:r/>
    </w:p>
    <w:p>
      <w:pPr>
        <w:pStyle w:val="ListNumber"/>
        <w:spacing w:line="240" w:lineRule="auto"/>
        <w:ind w:left="720"/>
      </w:pPr>
      <w:r/>
      <w:hyperlink r:id="rId10">
        <w:r>
          <w:rPr>
            <w:color w:val="0000EE"/>
            <w:u w:val="single"/>
          </w:rPr>
          <w:t>https://www.theguardian.com/gnm-press-office/2026/feb/26/major-news-brands-including-the-guardian-form-new-coalition-to-promote-responsible-ai-licensing</w:t>
        </w:r>
      </w:hyperlink>
      <w:r>
        <w:t xml:space="preserve"> - The Guardian, along with the BBC, Financial Times, Sky News, and Telegraph Media Group, has formed the Standards for Publisher Usage Rights (SPUR) coalition. This initiative aims to establish shared technical standards and responsible licensing frameworks for AI companies accessing journalistic content. The coalition seeks to protect original journalism and ensure publishers retain control over their content while receiving fair compensation. An open letter signed by leaders of these organisations invites global media leaders to join the coalition. (</w:t>
      </w:r>
      <w:hyperlink r:id="rId17">
        <w:r>
          <w:rPr>
            <w:color w:val="0000EE"/>
            <w:u w:val="single"/>
          </w:rPr>
          <w:t>theguardian.com</w:t>
        </w:r>
      </w:hyperlink>
      <w:r>
        <w:t>)</w:t>
      </w:r>
      <w:r/>
    </w:p>
    <w:p>
      <w:pPr>
        <w:pStyle w:val="ListNumber"/>
        <w:spacing w:line="240" w:lineRule="auto"/>
        <w:ind w:left="720"/>
      </w:pPr>
      <w:r/>
      <w:hyperlink r:id="rId12">
        <w:r>
          <w:rPr>
            <w:color w:val="0000EE"/>
            <w:u w:val="single"/>
          </w:rPr>
          <w:t>https://www.skygroup.sky/article/an-open-letter-to-our-fellow-leaders-in-global-media</w:t>
        </w:r>
      </w:hyperlink>
      <w:r>
        <w:t xml:space="preserve"> - An open letter from leaders of the BBC, Financial Times, The Guardian, Sky News, and Telegraph Media Group introduces the SPUR coalition. The letter highlights the challenges posed by AI in the media industry, including unlicensed scraping of articles and archives. It calls for the establishment of shared technical standards and responsible licensing frameworks to protect original journalism and ensure its sustainable use in AI systems. (</w:t>
      </w:r>
      <w:hyperlink r:id="rId18">
        <w:r>
          <w:rPr>
            <w:color w:val="0000EE"/>
            <w:u w:val="single"/>
          </w:rPr>
          <w:t>skygroup.sky</w:t>
        </w:r>
      </w:hyperlink>
      <w:r>
        <w:t>)</w:t>
      </w:r>
      <w:r/>
    </w:p>
    <w:p>
      <w:pPr>
        <w:pStyle w:val="ListNumber"/>
        <w:spacing w:line="240" w:lineRule="auto"/>
        <w:ind w:left="720"/>
      </w:pPr>
      <w:r/>
      <w:hyperlink r:id="rId14">
        <w:r>
          <w:rPr>
            <w:color w:val="0000EE"/>
            <w:u w:val="single"/>
          </w:rPr>
          <w:t>https://news.sky.com/story/sky-news-forms-consortium-to-drive-push-for-ai-standards-13512156</w:t>
        </w:r>
      </w:hyperlink>
      <w:r>
        <w:t xml:space="preserve"> - Sky News, along with the BBC, Financial Times, The Guardian, and Telegraph Media Group, has formed a consortium to develop industry standards for AI's fair use of news content. The coalition, named the Standards for Publisher Usage Rights (SPUR), aims to protect original journalism and address concerns over AI's unlicensed use of media sources. The group seeks to establish shared protocols and licensing frameworks to ensure publishers retain control over their content and receive fair compensation. (</w:t>
      </w:r>
      <w:hyperlink r:id="rId19">
        <w:r>
          <w:rPr>
            <w:color w:val="0000EE"/>
            <w:u w:val="single"/>
          </w:rPr>
          <w:t>news.sky.com</w:t>
        </w:r>
      </w:hyperlink>
      <w:r>
        <w:t>)</w:t>
      </w:r>
      <w:r/>
    </w:p>
    <w:p>
      <w:pPr>
        <w:pStyle w:val="ListNumber"/>
        <w:spacing w:line="240" w:lineRule="auto"/>
        <w:ind w:left="720"/>
      </w:pPr>
      <w:r/>
      <w:hyperlink r:id="rId11">
        <w:r>
          <w:rPr>
            <w:color w:val="0000EE"/>
            <w:u w:val="single"/>
          </w:rPr>
          <w:t>https://www.spurcoalition.org/</w:t>
        </w:r>
      </w:hyperlink>
      <w:r>
        <w:t xml:space="preserve"> - The SPUR coalition is an industry initiative formed by the BBC, Financial Times, Sky News, The Guardian, and Telegraph Media Group. Its mission is to develop shared technical standards and responsible licensing frameworks for AI companies accessing journalistic content. The coalition aims to protect original journalism, ensure publishers retain control over their content, and receive fair compensation. The website provides information about the coalition's goals, membership, and ongoing projects. (</w:t>
      </w:r>
      <w:hyperlink r:id="rId20">
        <w:r>
          <w:rPr>
            <w:color w:val="0000EE"/>
            <w:u w:val="single"/>
          </w:rPr>
          <w:t>spurcoalition.org</w:t>
        </w:r>
      </w:hyperlink>
      <w:r>
        <w:t>)</w:t>
      </w:r>
      <w:r/>
    </w:p>
    <w:p>
      <w:pPr>
        <w:pStyle w:val="ListNumber"/>
        <w:spacing w:line="240" w:lineRule="auto"/>
        <w:ind w:left="720"/>
      </w:pPr>
      <w:r/>
      <w:hyperlink r:id="rId13">
        <w:r>
          <w:rPr>
            <w:color w:val="0000EE"/>
            <w:u w:val="single"/>
          </w:rPr>
          <w:t>https://www.theguardian.com/media/2026/feb/26/guardian-joins-media-coalition-to-protect-original-journalism-from-unpaid-use-by-ai</w:t>
        </w:r>
      </w:hyperlink>
      <w:r>
        <w:t xml:space="preserve"> - The Guardian has joined a coalition of UK media companies, including the BBC, Financial Times, Sky News, and Telegraph Media Group, to protect original journalism from unpaid use by AI. The coalition, named the Standards for Publisher Usage Rights (SPUR), aims to establish global licensing frameworks ensuring AI companies pay for the journalism they use. The initiative seeks to address concerns over AI's unlicensed use of media sources and promote responsible AI development. (</w:t>
      </w:r>
      <w:hyperlink r:id="rId21">
        <w:r>
          <w:rPr>
            <w:color w:val="0000EE"/>
            <w:u w:val="single"/>
          </w:rPr>
          <w:t>theguardian.com</w:t>
        </w:r>
      </w:hyperlink>
      <w:r>
        <w:t>)</w:t>
      </w:r>
      <w:r/>
    </w:p>
    <w:p>
      <w:pPr>
        <w:pStyle w:val="ListNumber"/>
        <w:spacing w:line="240" w:lineRule="auto"/>
        <w:ind w:left="720"/>
      </w:pPr>
      <w:r/>
      <w:hyperlink r:id="rId15">
        <w:r>
          <w:rPr>
            <w:color w:val="0000EE"/>
            <w:u w:val="single"/>
          </w:rPr>
          <w:t>https://www.journalism.co.uk/bbc-ft-guardian-sky-and-the-times-unite-in-spur-coalition-for-ai-protection/</w:t>
        </w:r>
      </w:hyperlink>
      <w:r>
        <w:t xml:space="preserve"> - Five major UK news organisations—the BBC, Financial Times, The Guardian, Sky News, and Telegraph Media Group—have formed the Standards for Publisher Usage Rights (SPUR) coalition. The coalition aims to develop shared technical standards and responsible licensing frameworks for AI companies accessing journalistic content. SPUR seeks to protect original journalism, ensure publishers retain control over their content, and receive fair compensation. The initiative invites global media organisations to join in addressing the challenges posed by AI to the media industry. (</w:t>
      </w:r>
      <w:hyperlink r:id="rId22">
        <w:r>
          <w:rPr>
            <w:color w:val="0000EE"/>
            <w:u w:val="single"/>
          </w:rPr>
          <w:t>journalism.co.uk</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oryboard18.com/how-it-works/uk-news-giants-form-spur-coalition-to-regulate-ai-use-of-journalism-ft-bbc-guardian-are-some-names-90917.htm" TargetMode="External"/><Relationship Id="rId10" Type="http://schemas.openxmlformats.org/officeDocument/2006/relationships/hyperlink" Target="https://www.theguardian.com/gnm-press-office/2026/feb/26/major-news-brands-including-the-guardian-form-new-coalition-to-promote-responsible-ai-licensing" TargetMode="External"/><Relationship Id="rId11" Type="http://schemas.openxmlformats.org/officeDocument/2006/relationships/hyperlink" Target="https://www.spurcoalition.org/" TargetMode="External"/><Relationship Id="rId12" Type="http://schemas.openxmlformats.org/officeDocument/2006/relationships/hyperlink" Target="https://www.skygroup.sky/article/an-open-letter-to-our-fellow-leaders-in-global-media" TargetMode="External"/><Relationship Id="rId13" Type="http://schemas.openxmlformats.org/officeDocument/2006/relationships/hyperlink" Target="https://www.theguardian.com/media/2026/feb/26/guardian-joins-media-coalition-to-protect-original-journalism-from-unpaid-use-by-ai" TargetMode="External"/><Relationship Id="rId14" Type="http://schemas.openxmlformats.org/officeDocument/2006/relationships/hyperlink" Target="https://news.sky.com/story/sky-news-forms-consortium-to-drive-push-for-ai-standards-13512156" TargetMode="External"/><Relationship Id="rId15" Type="http://schemas.openxmlformats.org/officeDocument/2006/relationships/hyperlink" Target="https://www.journalism.co.uk/bbc-ft-guardian-sky-and-the-times-unite-in-spur-coalition-for-ai-protection/" TargetMode="External"/><Relationship Id="rId16" Type="http://schemas.openxmlformats.org/officeDocument/2006/relationships/hyperlink" Target="https://www.noahwire.com" TargetMode="External"/><Relationship Id="rId17" Type="http://schemas.openxmlformats.org/officeDocument/2006/relationships/hyperlink" Target="https://www.theguardian.com/gnm-press-office/2026/feb/26/major-news-brands-including-the-guardian-form-new-coalition-to-promote-responsible-ai-licensing?utm_source=openai" TargetMode="External"/><Relationship Id="rId18" Type="http://schemas.openxmlformats.org/officeDocument/2006/relationships/hyperlink" Target="https://skygroup.sky/article/an-open-letter-to-our-fellow-leaders-in-global-media?utm_source=openai" TargetMode="External"/><Relationship Id="rId19" Type="http://schemas.openxmlformats.org/officeDocument/2006/relationships/hyperlink" Target="https://news.sky.com/story/sky-news-forms-consortium-to-drive-push-for-ai-standards-13512156?utm_source=openai" TargetMode="External"/><Relationship Id="rId20" Type="http://schemas.openxmlformats.org/officeDocument/2006/relationships/hyperlink" Target="https://www.spurcoalition.org/?utm_source=openai" TargetMode="External"/><Relationship Id="rId21" Type="http://schemas.openxmlformats.org/officeDocument/2006/relationships/hyperlink" Target="https://www.theguardian.com/media/2026/feb/26/guardian-joins-media-coalition-to-protect-original-journalism-from-unpaid-use-by-ai?utm_source=openai" TargetMode="External"/><Relationship Id="rId22" Type="http://schemas.openxmlformats.org/officeDocument/2006/relationships/hyperlink" Target="https://www.journalism.co.uk/bbc-ft-guardian-sky-and-the-times-unite-in-spur-coalition-for-ai-protec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