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scams increasingly sophisticated and costly for victims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is sharpening the tools used by fraudsters, making long-standing confidence tricks far more persuasive and costly for victims, according to U.S. law-enforcement officials and cybersecurity researchers. The U.S. Postal Inspection Service, which investigates crimes that exploit the postal system, says a growing share of the scams its inspectors pursue are now aided by AI-generated photos, voice clones and fabricated videos that lend false credibility to fake identities. Postal Inspector Eric Shen said, "The scams have stayed the same, but with AI, we are starting to see it become more realistic." </w:t>
      </w:r>
      <w:r/>
    </w:p>
    <w:p>
      <w:r/>
      <w:r>
        <w:t xml:space="preserve">Industry and government data indicate the financial toll is already large and rising as criminals scale these operations. According to reporting by Axios, Americans lost more than $1.16 billion to romance scams in 2025, while broader analyses show billions of dollars are siphoned annually through investment fraud, phishing and other schemes that use AI to automate and personalise attacks. Security firms note that in the vast majority of AI-enhanced scams the technology is used to create convincing content that lowers victims' defences. </w:t>
      </w:r>
      <w:r/>
    </w:p>
    <w:p>
      <w:r/>
      <w:r>
        <w:t xml:space="preserve">Scammers are combining traditional social-engineering tactics with generative models to produce tailored interactions that mimic trusted people or institutions. The Postal Inspection Service and analysts explain how AI can generate polished profiles, stage realistic video calls, reproduce a loved one’s voice and craft phishing messages that emulate legitimate firms, all designed to extract money or sensitive information. "That's what the scammers want. They want your wallet. They want your bank account. They want to take all the money out of your account," Shen said. </w:t>
      </w:r>
      <w:r/>
    </w:p>
    <w:p>
      <w:r/>
      <w:r>
        <w:t xml:space="preserve">Romance fraud remains a high-profile example of this trend. The FBI and reporting by Axios warn that approaches such as celebrity impersonation, prolonged "pig butchering" campaigns that cultivate trust before requesting large transfers, and tragedy or "worker abroad" narratives are increasingly bolstered by deepfakes and automated chat tools that sustain long-running deceptions. Victims frequently report accelerated intimacy and requests for secretive payments as warning signs. </w:t>
      </w:r>
      <w:r/>
    </w:p>
    <w:p>
      <w:r/>
      <w:r>
        <w:t xml:space="preserve">Investment and cryptocurrency schemes also benefit from AI’s ability to create convincing façades. Security commentary from Norton and analysis by F-Secure describe how scammers spin up realistic-looking websites, email templates and investor communications that mimic legitimate financial services, while AI-driven targeting identifies people most likely to respond. Experts say offers that promise unusually high, risk-free returns or pressure recipients to act immediately should be treated with scepticism. </w:t>
      </w:r>
      <w:r/>
    </w:p>
    <w:p>
      <w:r/>
      <w:r>
        <w:t xml:space="preserve">Practical precautions urged by law enforcement and cybersecurity providers emphasise verification and restraint. The Postal Inspection Service advises ignoring unsolicited messages that demand urgent payment, deleting suspicious offers and confirming contacts through independent, trusted channels. Norton recommends avoiding clicks on dubious links and conducting research only on official sites, while F-Secure highlights the role of AI in content generation and urges heightened vigilance around unexpected voice or video communications. </w:t>
      </w:r>
      <w:r/>
    </w:p>
    <w:p>
      <w:r/>
      <w:r>
        <w:t xml:space="preserve">Authorities are asking the public to report AI-assisted scams so investigators can track evolving tactics and disrupt fraud rings. The Postal Inspection Service and consumer protection agencies provide online portals for complaints and guidance, and cybersecurity firms suggest organisations and individuals adopt stronger authentication, digital literacy training and layered defences to reduce exposure to AI-enabled deception.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5">
        <w:r>
          <w:rPr>
            <w:color w:val="0000EE"/>
            <w:u w:val="single"/>
          </w:rPr>
          <w:t>[5]</w:t>
        </w:r>
      </w:hyperlink>
      <w:r>
        <w:t xml:space="preserve">, </w:t>
      </w:r>
      <w:hyperlink r:id="rId13">
        <w:r>
          <w:rPr>
            <w:color w:val="0000EE"/>
            <w:u w:val="single"/>
          </w:rPr>
          <w:t>[6]</w:t>
        </w:r>
      </w:hyperlink>
      <w:r>
        <w:t xml:space="preserve">- Paragraph 6: </w:t>
      </w:r>
      <w:hyperlink r:id="rId11">
        <w:r>
          <w:rPr>
            <w:color w:val="0000EE"/>
            <w:u w:val="single"/>
          </w:rPr>
          <w:t>[4]</w:t>
        </w:r>
      </w:hyperlink>
      <w:r>
        <w:t xml:space="preserve">, </w:t>
      </w:r>
      <w:hyperlink r:id="rId13">
        <w:r>
          <w:rPr>
            <w:color w:val="0000EE"/>
            <w:u w:val="single"/>
          </w:rPr>
          <w:t>[6]</w:t>
        </w:r>
      </w:hyperlink>
      <w:r>
        <w:t xml:space="preserve">- Paragraph 7: </w:t>
      </w:r>
      <w:hyperlink r:id="rId10">
        <w:r>
          <w:rPr>
            <w:color w:val="0000EE"/>
            <w:u w:val="single"/>
          </w:rPr>
          <w:t>[3]</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https://wjla.com/news/local/ai-scams-postal-inspection-phishing-deepfake-social-engineering-investment-scams-romance-scams-fraud-prevention</w:t>
        </w:r>
      </w:hyperlink>
      <w:r>
        <w:t xml:space="preserve"> - Please view link - unable to able to access data</w:t>
      </w:r>
      <w:r/>
    </w:p>
    <w:p>
      <w:pPr>
        <w:pStyle w:val="ListNumber"/>
        <w:spacing w:line="240" w:lineRule="auto"/>
        <w:ind w:left="720"/>
      </w:pPr>
      <w:r/>
      <w:hyperlink r:id="rId12">
        <w:r>
          <w:rPr>
            <w:color w:val="0000EE"/>
            <w:u w:val="single"/>
          </w:rPr>
          <w:t>https://www.axios.com/2026/02/13/valentines-day-romance-scam-ai-deepfake</w:t>
        </w:r>
      </w:hyperlink>
      <w:r>
        <w:t xml:space="preserve"> - As Valentine's Day approaches, experts warn of a rise in romance scams, particularly those enhanced by Artificial Intelligence (AI). The FBI highlights that scammers are using generative AI to create sophisticated frauds, including deepfake personas and hyper-personalized interactions. In 2025, Americans lost over $1.16 billion to romance scams. Four key scams to watch for include: Celebrity Impersonation, 'Pig Butchering' Schemes, Tragedy Scams, and 'Worker Abroad' Scams. The FBI and FTC urge people to remain cautious and report any suspicious activity, advising individuals to take a step back when online romantic relationships escalate quickly.</w:t>
      </w:r>
      <w:r/>
    </w:p>
    <w:p>
      <w:pPr>
        <w:pStyle w:val="ListNumber"/>
        <w:spacing w:line="240" w:lineRule="auto"/>
        <w:ind w:left="720"/>
      </w:pPr>
      <w:r/>
      <w:hyperlink r:id="rId10">
        <w:r>
          <w:rPr>
            <w:color w:val="0000EE"/>
            <w:u w:val="single"/>
          </w:rPr>
          <w:t>https://aicompetence.org/u-s-postal-inspectors-warn-customers-to-avoid-scams-that-use-artificial-intelligence/</w:t>
        </w:r>
      </w:hyperlink>
      <w:r>
        <w:t xml:space="preserve"> - The U.S. Postal Inspection Service warns customers about scams using artificial intelligence (AI) to make traditional cons appear more realistic. Scammers employ AI-generated photos and voice clones to build relationships with unsuspecting victims, leading to financial loss and personal information theft. AI content can make romance and investment scams, cryptocurrency scams, tech support scams, and fake emergency requests from friends and family feel legitimate. The Postal Inspection Service advises consumers to ignore and delete offers that demand quick decisions or ask for money, whether via cash, money transfer, or gift card.</w:t>
      </w:r>
      <w:r/>
    </w:p>
    <w:p>
      <w:pPr>
        <w:pStyle w:val="ListNumber"/>
        <w:spacing w:line="240" w:lineRule="auto"/>
        <w:ind w:left="720"/>
      </w:pPr>
      <w:r/>
      <w:hyperlink r:id="rId11">
        <w:r>
          <w:rPr>
            <w:color w:val="0000EE"/>
            <w:u w:val="single"/>
          </w:rPr>
          <w:t>https://us.norton.com/blog/ai/ai-scams</w:t>
        </w:r>
      </w:hyperlink>
      <w:r>
        <w:t xml:space="preserve"> - AI is increasingly being used in scams, making them more convincing and harder to detect. Scammers use AI to generate fake profiles, clone voices, create deepfake videos, and initiate phishing attacks, leading to billions of dollars in losses annually. Common scams include investment scams, phishing attacks, social engineering, romance scams, deepfake voices, and video cloning. Red flags to watch for include language that creates a sense of urgency or is threatening. To stay safe, avoid responding to emails, texts, or clicking on links from questionable sources, and always do your own research by visiting trusted and secure sites.</w:t>
      </w:r>
      <w:r/>
    </w:p>
    <w:p>
      <w:pPr>
        <w:pStyle w:val="ListNumber"/>
        <w:spacing w:line="240" w:lineRule="auto"/>
        <w:ind w:left="720"/>
      </w:pPr>
      <w:r/>
      <w:hyperlink r:id="rId15">
        <w:r>
          <w:rPr>
            <w:color w:val="0000EE"/>
            <w:u w:val="single"/>
          </w:rPr>
          <w:t>https://www.centralbank.net/learning-center/security/emerging-trends/the-rise-of-ai-enhanced-scams</w:t>
        </w:r>
      </w:hyperlink>
      <w:r>
        <w:t xml:space="preserve"> - Scammers are increasingly using AI to enhance their fraudulent activities, making scams more convincing and harder to detect. Techniques include deepfake videos and video call scams, AI-generated images and deepfake scams, AI-generated websites, and AI-enhanced phishing emails. These methods allow scammers to impersonate individuals, create fake profiles, and deceive people into believing false information, leading to significant financial losses. It's crucial to stay vigilant and be aware of these emerging threats to protect oneself from falling victim to such scams.</w:t>
      </w:r>
      <w:r/>
    </w:p>
    <w:p>
      <w:pPr>
        <w:pStyle w:val="ListNumber"/>
        <w:spacing w:line="240" w:lineRule="auto"/>
        <w:ind w:left="720"/>
      </w:pPr>
      <w:r/>
      <w:hyperlink r:id="rId13">
        <w:r>
          <w:rPr>
            <w:color w:val="0000EE"/>
            <w:u w:val="single"/>
          </w:rPr>
          <w:t>https://www.f-secure.com/us-en/partners/insights/scam-intelligence-and-impacts-report-2025</w:t>
        </w:r>
      </w:hyperlink>
      <w:r>
        <w:t xml:space="preserve"> - In 2025, AI is powering a new wave of scams, allowing threat actors to scale faster and appear more convincing than ever. Scammers use AI for target selection, infrastructure development, content generation, and victim communication. In 89% of AI-enhanced scams, AI was used for content generation, enhancing phishing emails and impersonating people using voice cloning and deepfake video technology. This highlights the growing sophistication of scams and the need for increased awareness and vigilance to protect against such threats.</w:t>
      </w:r>
      <w:r/>
    </w:p>
    <w:p>
      <w:pPr>
        <w:pStyle w:val="ListNumber"/>
        <w:spacing w:line="240" w:lineRule="auto"/>
        <w:ind w:left="720"/>
      </w:pPr>
      <w:r/>
      <w:hyperlink r:id="rId14">
        <w:r>
          <w:rPr>
            <w:color w:val="0000EE"/>
            <w:u w:val="single"/>
          </w:rPr>
          <w:t>https://www.forbes.com/sites/frankmckenna/2024/12/16/5-ai-scams-set-to-surge-in-2025-what-you-need-to-know/</w:t>
        </w:r>
      </w:hyperlink>
      <w:r>
        <w:t xml:space="preserve"> - Experts predict a surge in AI-driven scams in 2025, including AI romance scam chatbots, AI-enhanced 'pig butchering' operations, and AI-generated phishing attacks. Scammers are using AI to create convincing chatbots that communicate fluently with victims, making it harder to detect fraudulent activity. Additionally, AI is being used to scale up 'pig butchering' operations, allowing scammers to target thousands of victims simultaneously. AI-generated phishing attacks are also becoming more sophisticated, making it crucial for individuals to stay vigilant and informed about these emerging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jla.com/news/local/ai-scams-postal-inspection-phishing-deepfake-social-engineering-investment-scams-romance-scams-fraud-prevention" TargetMode="External"/><Relationship Id="rId10" Type="http://schemas.openxmlformats.org/officeDocument/2006/relationships/hyperlink" Target="https://aicompetence.org/u-s-postal-inspectors-warn-customers-to-avoid-scams-that-use-artificial-intelligence/" TargetMode="External"/><Relationship Id="rId11" Type="http://schemas.openxmlformats.org/officeDocument/2006/relationships/hyperlink" Target="https://us.norton.com/blog/ai/ai-scams" TargetMode="External"/><Relationship Id="rId12" Type="http://schemas.openxmlformats.org/officeDocument/2006/relationships/hyperlink" Target="https://www.axios.com/2026/02/13/valentines-day-romance-scam-ai-deepfake" TargetMode="External"/><Relationship Id="rId13" Type="http://schemas.openxmlformats.org/officeDocument/2006/relationships/hyperlink" Target="https://www.f-secure.com/us-en/partners/insights/scam-intelligence-and-impacts-report-2025" TargetMode="External"/><Relationship Id="rId14" Type="http://schemas.openxmlformats.org/officeDocument/2006/relationships/hyperlink" Target="https://www.forbes.com/sites/frankmckenna/2024/12/16/5-ai-scams-set-to-surge-in-2025-what-you-need-to-know/" TargetMode="External"/><Relationship Id="rId15" Type="http://schemas.openxmlformats.org/officeDocument/2006/relationships/hyperlink" Target="https://www.centralbank.net/learning-center/security/emerging-trends/the-rise-of-ai-enhanced-sca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