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Swedish investigation exposes privacy breaches and misuse of sensitive footage in Meta’s Ray-Ban smart glasses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Swedish investigation has prompted renewed scrutiny of Meta’s Ray-Ban smart glasses after reports that workers at a Nairobi-based subcontractor viewed highly sensitive first‑person footage captured by wearers of the device. According to reporting by Svenska Dagbladet and Göteborgs‑Posten, contractors examined clips showing people in intimate situations, raising fresh questions about consent and data handling for wearable cameras. </w:t>
      </w:r>
      <w:r/>
    </w:p>
    <w:p>
      <w:r/>
      <w:r>
        <w:t xml:space="preserve">An anonymous source speaking to the newspapers described scenes of people “going to the toilet, or getting undressed,” adding “I don’t think they know, because if they knew, they wouldn’t be recording.” Contractors told investigators they had also seen explicit sexual activity and financial information in material supplied for labelling. </w:t>
      </w:r>
      <w:r/>
    </w:p>
    <w:p>
      <w:r/>
      <w:r>
        <w:t xml:space="preserve">Privacy advocates highlighted the broader implications of training artificial intelligence on such material. John Davisson, deputy director of enforcement at the Electronic Privacy Information Center, told Decrypt that wearers cannot provide consent on behalf of bystanders and warned that using footage containing identifiable faces, voices and other personal data to train models compounds privacy risks. “The wearer of the glasses cannot consent on behalf of all of the people they are encountering as they go through the world using these glasses,” he said. “You are compounding the privacy and data protection concerns, because you're taking people's personal information and using it to build your own model.” </w:t>
      </w:r>
      <w:r/>
    </w:p>
    <w:p>
      <w:r/>
      <w:r>
        <w:t xml:space="preserve">Regulators have begun seeking clarity. The UK Information Commissioner’s Office told the BBC it will request information from Meta about how the company complies with data protection law and stressed devices that process personal data must allow transparency and user control. European authorities have also questioned whether the glasses’ recording indicators and other safeguards adequately protect bystanders. </w:t>
      </w:r>
      <w:r/>
    </w:p>
    <w:p>
      <w:r/>
      <w:r>
        <w:t xml:space="preserve">Meta’s own documentation notes that content sent to Meta AI can be reviewed “automated or manual (human)” and that the company and its vendors may use user data to improve services, conduct research and ensure policy compliance. Meta has said privacy filters are applied to remove identifying information before human review, a claim that contractors and critics say does not square with the material they were shown. </w:t>
      </w:r>
      <w:r/>
    </w:p>
    <w:p>
      <w:r/>
      <w:r>
        <w:t xml:space="preserve">The newspapers identified the Kenyan subcontractor involved in the work as Sama, whose employees in Nairobi manually annotate video, image and speech data for AI systems. Contractors interviewed for the investigation said they were instructed to describe and label every image and felt unable to question assignments for fear of losing their jobs. “There are also sex scenes filmed with the smart glasses. Someone is wearing them, having sex. That is why this is so extremely sensitive,” one contractor told reporters. “When you see these videos, it feels that way. But since it is a job, you have to do it,” another said. “You understand that it is someone’s private life you are looking at, but at the same time, you are just expected to carry out the work. You are not supposed to question it. If you start asking questions, you are gone.” </w:t>
      </w:r>
      <w:r/>
    </w:p>
    <w:p>
      <w:r/>
      <w:r>
        <w:t xml:space="preserve">The revelations have led to legal action. Plaintiffs in a new lawsuit allege Meta misled consumers by marketing the Ray‑Ban Meta glasses as “designed for privacy, controlled by you” while allowing sensitive footage to be reviewed by offshore contractors, and claim breaches of privacy law and false advertising. Meta has not issued a substantive comment on the litigation, and the company did not respond to Decrypt’s request for comment.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10">
        <w:r>
          <w:rPr>
            <w:color w:val="0000EE"/>
            <w:u w:val="single"/>
          </w:rPr>
          <w:t>[6]</w:t>
        </w:r>
      </w:hyperlink>
      <w:r>
        <w:t xml:space="preserve">, </w:t>
      </w:r>
      <w:hyperlink r:id="rId11">
        <w:r>
          <w:rPr>
            <w:color w:val="0000EE"/>
            <w:u w:val="single"/>
          </w:rPr>
          <w:t>[4]</w:t>
        </w:r>
      </w:hyperlink>
      <w:r>
        <w:t xml:space="preserve">- Paragraph 3: </w:t>
      </w:r>
      <w:hyperlink r:id="rId10">
        <w:r>
          <w:rPr>
            <w:color w:val="0000EE"/>
            <w:u w:val="single"/>
          </w:rPr>
          <w:t>[6]</w:t>
        </w:r>
      </w:hyperlink>
      <w:r>
        <w:t xml:space="preserve">, </w:t>
      </w:r>
      <w:hyperlink r:id="rId12">
        <w:r>
          <w:rPr>
            <w:color w:val="0000EE"/>
            <w:u w:val="single"/>
          </w:rPr>
          <w:t>[3]</w:t>
        </w:r>
      </w:hyperlink>
      <w:r>
        <w:t xml:space="preserve">- Paragraph 4: </w:t>
      </w:r>
      <w:hyperlink r:id="rId13">
        <w:r>
          <w:rPr>
            <w:color w:val="0000EE"/>
            <w:u w:val="single"/>
          </w:rPr>
          <w:t>[7]</w:t>
        </w:r>
      </w:hyperlink>
      <w:r>
        <w:t xml:space="preserve">, </w:t>
      </w:r>
      <w:hyperlink r:id="rId12">
        <w:r>
          <w:rPr>
            <w:color w:val="0000EE"/>
            <w:u w:val="single"/>
          </w:rPr>
          <w:t>[3]</w:t>
        </w:r>
      </w:hyperlink>
      <w:r>
        <w:t xml:space="preserve">- Paragraph 5: </w:t>
      </w:r>
      <w:hyperlink r:id="rId12">
        <w:r>
          <w:rPr>
            <w:color w:val="0000EE"/>
            <w:u w:val="single"/>
          </w:rPr>
          <w:t>[3]</w:t>
        </w:r>
      </w:hyperlink>
      <w:r>
        <w:t xml:space="preserve">, </w:t>
      </w:r>
      <w:hyperlink r:id="rId14">
        <w:r>
          <w:rPr>
            <w:color w:val="0000EE"/>
            <w:u w:val="single"/>
          </w:rPr>
          <w:t>[2]</w:t>
        </w:r>
      </w:hyperlink>
      <w:r>
        <w:t xml:space="preserve">- Paragraph 6: </w:t>
      </w:r>
      <w:hyperlink r:id="rId10">
        <w:r>
          <w:rPr>
            <w:color w:val="0000EE"/>
            <w:u w:val="single"/>
          </w:rPr>
          <w:t>[6]</w:t>
        </w:r>
      </w:hyperlink>
      <w:r>
        <w:t xml:space="preserve">, </w:t>
      </w:r>
      <w:hyperlink r:id="rId15">
        <w:r>
          <w:rPr>
            <w:color w:val="0000EE"/>
            <w:u w:val="single"/>
          </w:rPr>
          <w:t>[5]</w:t>
        </w:r>
      </w:hyperlink>
      <w:r>
        <w:t xml:space="preserve">- Paragraph 7: </w:t>
      </w:r>
      <w:hyperlink r:id="rId14">
        <w:r>
          <w:rPr>
            <w:color w:val="0000EE"/>
            <w:u w:val="single"/>
          </w:rPr>
          <w:t>[2]</w:t>
        </w:r>
      </w:hyperlink>
      <w:r>
        <w:t xml:space="preserve">, </w:t>
      </w:r>
      <w:hyperlink r:id="rId12">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https://decrypt.co/360048/ray-ban-smart-glasses-controversy-meta</w:t>
        </w:r>
      </w:hyperlink>
      <w:r>
        <w:t xml:space="preserve"> - Please view link - unable to able to access data</w:t>
      </w:r>
      <w:r/>
    </w:p>
    <w:p>
      <w:pPr>
        <w:pStyle w:val="ListNumber"/>
        <w:spacing w:line="240" w:lineRule="auto"/>
        <w:ind w:left="720"/>
      </w:pPr>
      <w:r/>
      <w:hyperlink r:id="rId14">
        <w:r>
          <w:rPr>
            <w:color w:val="0000EE"/>
            <w:u w:val="single"/>
          </w:rPr>
          <w:t>https://techcrunch.com/2026/03/05/meta-sued-over-ai-smartglasses-privacy-concerns-after-workers-reviewed-nudity-sex-and-other-footage/</w:t>
        </w:r>
      </w:hyperlink>
      <w:r>
        <w:t xml:space="preserve"> - Meta is facing a lawsuit over its AI smart glasses after an investigation revealed that workers at a Kenya-based subcontractor reviewed sensitive footage, including nudity and sexual activity. The lawsuit alleges that Meta violated privacy laws and engaged in false advertising, as the glasses were marketed as 'designed for privacy, controlled by you.' The plaintiffs argue that Meta's practices are inconsistent with its advertised privacy protections, highlighting concerns about data handling and user consent. Meta has not commented on the litigation at this time.</w:t>
      </w:r>
      <w:r/>
    </w:p>
    <w:p>
      <w:pPr>
        <w:pStyle w:val="ListNumber"/>
        <w:spacing w:line="240" w:lineRule="auto"/>
        <w:ind w:left="720"/>
      </w:pPr>
      <w:r/>
      <w:hyperlink r:id="rId12">
        <w:r>
          <w:rPr>
            <w:color w:val="0000EE"/>
            <w:u w:val="single"/>
          </w:rPr>
          <w:t>https://www.business-standard.com/technology/tech-news/meta-uses-contractors-to-review-data-from-ray-ban-meta-ai-glasses-126030500965_1.html</w:t>
        </w:r>
      </w:hyperlink>
      <w:r>
        <w:t xml:space="preserve"> - Meta has confirmed that contractors review data shared with Meta AI by Ray-Ban Meta glasses users to improve user experience. The company stated that privacy filters are applied to protect individuals' privacy and prevent the review of identifying information. Reports have suggested that Meta's contractors in Kenya have access to sensitive user details, including bank account passwords and intimate moments, raising concerns about the effectiveness of these privacy measures.</w:t>
      </w:r>
      <w:r/>
    </w:p>
    <w:p>
      <w:pPr>
        <w:pStyle w:val="ListNumber"/>
        <w:spacing w:line="240" w:lineRule="auto"/>
        <w:ind w:left="720"/>
      </w:pPr>
      <w:r/>
      <w:hyperlink r:id="rId11">
        <w:r>
          <w:rPr>
            <w:color w:val="0000EE"/>
            <w:u w:val="single"/>
          </w:rPr>
          <w:t>https://www.yahoo.com/news/articles/meta-ray-ban-smart-glasses-192709754.html</w:t>
        </w:r>
      </w:hyperlink>
      <w:r>
        <w:t xml:space="preserve"> - An investigation revealed that contractors in Nairobi, employed by a data firm subcontracted by Meta, reviewed sensitive footage captured by Meta's Ray-Ban smart glasses. Workers reported viewing content such as individuals using the bathroom, changing clothes, and engaging in sexual activity. The investigation raises concerns about user consent and the effectiveness of Meta's privacy measures, as users may not be aware that their private moments are being reviewed by overseas contractors.</w:t>
      </w:r>
      <w:r/>
    </w:p>
    <w:p>
      <w:pPr>
        <w:pStyle w:val="ListNumber"/>
        <w:spacing w:line="240" w:lineRule="auto"/>
        <w:ind w:left="720"/>
      </w:pPr>
      <w:r/>
      <w:hyperlink r:id="rId15">
        <w:r>
          <w:rPr>
            <w:color w:val="0000EE"/>
            <w:u w:val="single"/>
          </w:rPr>
          <w:t>https://www.gadgetreview.com/metas-ray-ban-smart-glasses-expose-your-private-moments-data-to-offshore-workers</w:t>
        </w:r>
      </w:hyperlink>
      <w:r>
        <w:t xml:space="preserve"> - Contractors employed by a Nairobi-based data firm subcontracted by Meta have reported reviewing sensitive footage captured by Meta's Ray-Ban smart glasses. Workers described viewing content such as individuals using the bathroom, changing clothes, and engaging in sexual activity. The investigation highlights concerns about user consent and the effectiveness of Meta's privacy measures, as users may not be aware that their private moments are being reviewed by overseas contractors.</w:t>
      </w:r>
      <w:r/>
    </w:p>
    <w:p>
      <w:pPr>
        <w:pStyle w:val="ListNumber"/>
        <w:spacing w:line="240" w:lineRule="auto"/>
        <w:ind w:left="720"/>
      </w:pPr>
      <w:r/>
      <w:hyperlink r:id="rId10">
        <w:r>
          <w:rPr>
            <w:color w:val="0000EE"/>
            <w:u w:val="single"/>
          </w:rPr>
          <w:t>https://arstechnica.com/gadgets/2026/03/workers-report-watching-ray-ban-meta-shot-footage-of-people-using-the-bathroom/</w:t>
        </w:r>
      </w:hyperlink>
      <w:r>
        <w:t xml:space="preserve"> - An investigation revealed that workers at a Nairobi-based data firm subcontracted by Meta reviewed sensitive footage captured by Meta's Ray-Ban smart glasses. Workers reported viewing content such as individuals using the bathroom, changing clothes, and engaging in sexual activity. The investigation raises concerns about user consent and the effectiveness of Meta's privacy measures, as users may not be aware that their private moments are being reviewed by overseas contractors.</w:t>
      </w:r>
      <w:r/>
    </w:p>
    <w:p>
      <w:pPr>
        <w:pStyle w:val="ListNumber"/>
        <w:spacing w:line="240" w:lineRule="auto"/>
        <w:ind w:left="720"/>
      </w:pPr>
      <w:r/>
      <w:hyperlink r:id="rId13">
        <w:r>
          <w:rPr>
            <w:color w:val="0000EE"/>
            <w:u w:val="single"/>
          </w:rPr>
          <w:t>https://finance.yahoo.com/news/ray-ban-meta-glasses-off-161424567.html/</w:t>
        </w:r>
      </w:hyperlink>
      <w:r>
        <w:t xml:space="preserve"> - Meta's Ray-Ban smart glasses have faced scrutiny over privacy concerns, particularly regarding the use of personal data to train AI models and transparency for bystanders. European regulators have questioned Meta's compliance with local privacy laws, and concerns have been raised about the effectiveness of the glasses' recording indicators, such as the LED light, in alerting individuals that they are being recorded. The controversy highlights the challenges of balancing technological innovation with privacy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60048/ray-ban-smart-glasses-controversy-meta" TargetMode="External"/><Relationship Id="rId10" Type="http://schemas.openxmlformats.org/officeDocument/2006/relationships/hyperlink" Target="https://arstechnica.com/gadgets/2026/03/workers-report-watching-ray-ban-meta-shot-footage-of-people-using-the-bathroom/" TargetMode="External"/><Relationship Id="rId11" Type="http://schemas.openxmlformats.org/officeDocument/2006/relationships/hyperlink" Target="https://www.yahoo.com/news/articles/meta-ray-ban-smart-glasses-192709754.html" TargetMode="External"/><Relationship Id="rId12" Type="http://schemas.openxmlformats.org/officeDocument/2006/relationships/hyperlink" Target="https://www.business-standard.com/technology/tech-news/meta-uses-contractors-to-review-data-from-ray-ban-meta-ai-glasses-126030500965_1.html" TargetMode="External"/><Relationship Id="rId13" Type="http://schemas.openxmlformats.org/officeDocument/2006/relationships/hyperlink" Target="https://finance.yahoo.com/news/ray-ban-meta-glasses-off-161424567.html/" TargetMode="External"/><Relationship Id="rId14" Type="http://schemas.openxmlformats.org/officeDocument/2006/relationships/hyperlink" Target="https://techcrunch.com/2026/03/05/meta-sued-over-ai-smartglasses-privacy-concerns-after-workers-reviewed-nudity-sex-and-other-footage/" TargetMode="External"/><Relationship Id="rId15" Type="http://schemas.openxmlformats.org/officeDocument/2006/relationships/hyperlink" Target="https://www.gadgetreview.com/metas-ray-ban-smart-glasses-expose-your-private-moments-data-to-offshore-work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